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4D9B" w14:textId="3007521B" w:rsidR="001B60DA" w:rsidRPr="00B73FD2" w:rsidRDefault="001A1F30" w:rsidP="00937087">
      <w:pPr>
        <w:pStyle w:val="PrrafoTelefnica"/>
        <w:rPr>
          <w:lang w:val="es-ES"/>
        </w:rPr>
      </w:pPr>
      <w:proofErr w:type="spellStart"/>
      <w:r>
        <w:rPr>
          <w:lang w:val="es-ES"/>
        </w:rPr>
        <w:t>Press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Release</w:t>
      </w:r>
      <w:proofErr w:type="spellEnd"/>
      <w:r w:rsidR="009E4F48">
        <w:rPr>
          <w:lang w:val="es-ES"/>
        </w:rPr>
        <w:t xml:space="preserve">                                                                                      </w:t>
      </w:r>
    </w:p>
    <w:p w14:paraId="2ACBAF8C" w14:textId="77777777" w:rsidR="001B60DA" w:rsidRPr="00B73FD2" w:rsidRDefault="001B60DA" w:rsidP="007F1FA2">
      <w:pPr>
        <w:pStyle w:val="PrrafoTelefnica"/>
        <w:rPr>
          <w:lang w:val="es-ES"/>
        </w:rPr>
      </w:pPr>
    </w:p>
    <w:p w14:paraId="631A4AC6" w14:textId="77777777" w:rsidR="007F1FA2" w:rsidRPr="00B73FD2" w:rsidRDefault="007F1FA2" w:rsidP="007F1FA2">
      <w:pPr>
        <w:pStyle w:val="PrrafoTelefnica"/>
        <w:rPr>
          <w:lang w:val="es-ES"/>
        </w:rPr>
      </w:pPr>
    </w:p>
    <w:p w14:paraId="41EE936A" w14:textId="7282C8AE" w:rsidR="009E4F48" w:rsidRDefault="00725B05" w:rsidP="007F1FA2">
      <w:pPr>
        <w:pStyle w:val="PrrafoTelefnica"/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</w:pPr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Telefónica </w:t>
      </w:r>
      <w:proofErr w:type="spellStart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Tech</w:t>
      </w:r>
      <w:proofErr w:type="spellEnd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 to </w:t>
      </w:r>
      <w:proofErr w:type="spellStart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deploy</w:t>
      </w:r>
      <w:proofErr w:type="spellEnd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 130,000 </w:t>
      </w:r>
      <w:proofErr w:type="spellStart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smart</w:t>
      </w:r>
      <w:proofErr w:type="spellEnd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 </w:t>
      </w:r>
      <w:proofErr w:type="spellStart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meters</w:t>
      </w:r>
      <w:proofErr w:type="spellEnd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 </w:t>
      </w:r>
      <w:proofErr w:type="spellStart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>for</w:t>
      </w:r>
      <w:proofErr w:type="spellEnd"/>
      <w:r w:rsidRPr="00725B05"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  <w:t xml:space="preserve"> Canal de Isabel II</w:t>
      </w:r>
    </w:p>
    <w:p w14:paraId="4BC8E11F" w14:textId="77777777" w:rsidR="00725B05" w:rsidRDefault="00725B05" w:rsidP="007F1FA2">
      <w:pPr>
        <w:pStyle w:val="PrrafoTelefnica"/>
        <w:rPr>
          <w:rFonts w:asciiTheme="majorHAnsi" w:hAnsiTheme="majorHAnsi" w:cstheme="majorHAnsi"/>
          <w:b/>
          <w:bCs/>
          <w:color w:val="0066FF"/>
          <w:sz w:val="44"/>
          <w:szCs w:val="44"/>
          <w:lang w:val="es-ES"/>
        </w:rPr>
      </w:pPr>
    </w:p>
    <w:p w14:paraId="6184DC26" w14:textId="2BBE9F1C" w:rsidR="00725B05" w:rsidRPr="00725B05" w:rsidRDefault="00725B05" w:rsidP="00725B05">
      <w:pPr>
        <w:pStyle w:val="ListaPrrafoTelefnica"/>
        <w:rPr>
          <w:sz w:val="22"/>
          <w:szCs w:val="22"/>
          <w:lang w:val="es-ES"/>
        </w:rPr>
      </w:pPr>
      <w:r w:rsidRPr="00725B05">
        <w:rPr>
          <w:sz w:val="22"/>
          <w:szCs w:val="22"/>
          <w:lang w:val="es-ES"/>
        </w:rPr>
        <w:t xml:space="preserve">Telefónica </w:t>
      </w:r>
      <w:proofErr w:type="spellStart"/>
      <w:r w:rsidRPr="00725B05">
        <w:rPr>
          <w:sz w:val="22"/>
          <w:szCs w:val="22"/>
          <w:lang w:val="es-ES"/>
        </w:rPr>
        <w:t>Tech</w:t>
      </w:r>
      <w:proofErr w:type="spellEnd"/>
      <w:r w:rsidRPr="00725B05">
        <w:rPr>
          <w:sz w:val="22"/>
          <w:szCs w:val="22"/>
          <w:lang w:val="es-ES"/>
        </w:rPr>
        <w:t xml:space="preserve">, </w:t>
      </w:r>
      <w:proofErr w:type="spellStart"/>
      <w:r w:rsidRPr="00725B05">
        <w:rPr>
          <w:sz w:val="22"/>
          <w:szCs w:val="22"/>
          <w:lang w:val="es-ES"/>
        </w:rPr>
        <w:t>together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with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Contazara</w:t>
      </w:r>
      <w:proofErr w:type="spellEnd"/>
      <w:r w:rsidRPr="00725B05">
        <w:rPr>
          <w:sz w:val="22"/>
          <w:szCs w:val="22"/>
          <w:lang w:val="es-ES"/>
        </w:rPr>
        <w:t xml:space="preserve">, </w:t>
      </w:r>
      <w:proofErr w:type="spellStart"/>
      <w:r w:rsidRPr="00725B05">
        <w:rPr>
          <w:sz w:val="22"/>
          <w:szCs w:val="22"/>
          <w:lang w:val="es-ES"/>
        </w:rPr>
        <w:t>will</w:t>
      </w:r>
      <w:proofErr w:type="spellEnd"/>
      <w:r w:rsidRPr="00725B05">
        <w:rPr>
          <w:sz w:val="22"/>
          <w:szCs w:val="22"/>
          <w:lang w:val="es-ES"/>
        </w:rPr>
        <w:t xml:space="preserve"> be in </w:t>
      </w:r>
      <w:proofErr w:type="spellStart"/>
      <w:r w:rsidRPr="00725B05">
        <w:rPr>
          <w:sz w:val="22"/>
          <w:szCs w:val="22"/>
          <w:lang w:val="es-ES"/>
        </w:rPr>
        <w:t>charge</w:t>
      </w:r>
      <w:proofErr w:type="spellEnd"/>
      <w:r w:rsidRPr="00725B05">
        <w:rPr>
          <w:sz w:val="22"/>
          <w:szCs w:val="22"/>
          <w:lang w:val="es-ES"/>
        </w:rPr>
        <w:t xml:space="preserve"> of </w:t>
      </w:r>
      <w:proofErr w:type="spellStart"/>
      <w:r w:rsidRPr="00725B05">
        <w:rPr>
          <w:sz w:val="22"/>
          <w:szCs w:val="22"/>
          <w:lang w:val="es-ES"/>
        </w:rPr>
        <w:t>the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supply</w:t>
      </w:r>
      <w:proofErr w:type="spellEnd"/>
      <w:r w:rsidRPr="00725B05">
        <w:rPr>
          <w:sz w:val="22"/>
          <w:szCs w:val="22"/>
          <w:lang w:val="es-ES"/>
        </w:rPr>
        <w:t xml:space="preserve"> and </w:t>
      </w:r>
      <w:proofErr w:type="spellStart"/>
      <w:r w:rsidRPr="00725B05">
        <w:rPr>
          <w:sz w:val="22"/>
          <w:szCs w:val="22"/>
          <w:lang w:val="es-ES"/>
        </w:rPr>
        <w:t>communications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service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for</w:t>
      </w:r>
      <w:proofErr w:type="spellEnd"/>
      <w:r w:rsidRPr="00725B05">
        <w:rPr>
          <w:sz w:val="22"/>
          <w:szCs w:val="22"/>
          <w:lang w:val="es-ES"/>
        </w:rPr>
        <w:t xml:space="preserve"> Canal de Isabel II.</w:t>
      </w:r>
    </w:p>
    <w:p w14:paraId="40FE8608" w14:textId="77777777" w:rsidR="00725B05" w:rsidRPr="00725B05" w:rsidRDefault="00725B05" w:rsidP="00725B05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14:paraId="7F68ADC7" w14:textId="4AEAC1C0" w:rsidR="00725B05" w:rsidRPr="00725B05" w:rsidRDefault="00725B05" w:rsidP="00725B05">
      <w:pPr>
        <w:pStyle w:val="ListaPrrafoTelefnica"/>
        <w:rPr>
          <w:sz w:val="22"/>
          <w:szCs w:val="22"/>
          <w:lang w:val="es-ES"/>
        </w:rPr>
      </w:pPr>
      <w:r w:rsidRPr="00725B05">
        <w:rPr>
          <w:sz w:val="22"/>
          <w:szCs w:val="22"/>
          <w:lang w:val="es-ES"/>
        </w:rPr>
        <w:t xml:space="preserve">Canal de Isabel II </w:t>
      </w:r>
      <w:proofErr w:type="spellStart"/>
      <w:r w:rsidRPr="00725B05">
        <w:rPr>
          <w:sz w:val="22"/>
          <w:szCs w:val="22"/>
          <w:lang w:val="es-ES"/>
        </w:rPr>
        <w:t>plans</w:t>
      </w:r>
      <w:proofErr w:type="spellEnd"/>
      <w:r w:rsidRPr="00725B05">
        <w:rPr>
          <w:sz w:val="22"/>
          <w:szCs w:val="22"/>
          <w:lang w:val="es-ES"/>
        </w:rPr>
        <w:t xml:space="preserve"> a </w:t>
      </w:r>
      <w:proofErr w:type="spellStart"/>
      <w:r w:rsidRPr="00725B05">
        <w:rPr>
          <w:sz w:val="22"/>
          <w:szCs w:val="22"/>
          <w:lang w:val="es-ES"/>
        </w:rPr>
        <w:t>massive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deployment</w:t>
      </w:r>
      <w:proofErr w:type="spellEnd"/>
      <w:r w:rsidRPr="00725B05">
        <w:rPr>
          <w:sz w:val="22"/>
          <w:szCs w:val="22"/>
          <w:lang w:val="es-ES"/>
        </w:rPr>
        <w:t xml:space="preserve"> of 650,000 </w:t>
      </w:r>
      <w:proofErr w:type="spellStart"/>
      <w:r w:rsidRPr="00725B05">
        <w:rPr>
          <w:sz w:val="22"/>
          <w:szCs w:val="22"/>
          <w:lang w:val="es-ES"/>
        </w:rPr>
        <w:t>water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meters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with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integrated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NBIoT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communication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within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the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next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three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years</w:t>
      </w:r>
      <w:proofErr w:type="spellEnd"/>
      <w:r w:rsidRPr="00725B05">
        <w:rPr>
          <w:sz w:val="22"/>
          <w:szCs w:val="22"/>
          <w:lang w:val="es-ES"/>
        </w:rPr>
        <w:t>.</w:t>
      </w:r>
    </w:p>
    <w:p w14:paraId="6DDFB96E" w14:textId="77777777" w:rsidR="00725B05" w:rsidRPr="00725B05" w:rsidRDefault="00725B05" w:rsidP="00725B05">
      <w:pPr>
        <w:pStyle w:val="ListaPrrafoTelefnica"/>
        <w:numPr>
          <w:ilvl w:val="0"/>
          <w:numId w:val="0"/>
        </w:numPr>
        <w:ind w:left="1276"/>
        <w:rPr>
          <w:sz w:val="22"/>
          <w:szCs w:val="22"/>
          <w:lang w:val="es-ES"/>
        </w:rPr>
      </w:pPr>
    </w:p>
    <w:p w14:paraId="3AD9A0D4" w14:textId="11198C58" w:rsidR="00725B05" w:rsidRPr="00725B05" w:rsidRDefault="00725B05" w:rsidP="00725B05">
      <w:pPr>
        <w:pStyle w:val="ListaPrrafoTelefnica"/>
        <w:rPr>
          <w:sz w:val="22"/>
          <w:szCs w:val="22"/>
          <w:lang w:val="es-ES"/>
        </w:rPr>
      </w:pPr>
      <w:proofErr w:type="spellStart"/>
      <w:r w:rsidRPr="00725B05">
        <w:rPr>
          <w:sz w:val="22"/>
          <w:szCs w:val="22"/>
          <w:lang w:val="es-ES"/>
        </w:rPr>
        <w:t>According</w:t>
      </w:r>
      <w:proofErr w:type="spellEnd"/>
      <w:r w:rsidRPr="00725B05">
        <w:rPr>
          <w:sz w:val="22"/>
          <w:szCs w:val="22"/>
          <w:lang w:val="es-ES"/>
        </w:rPr>
        <w:t xml:space="preserve"> to </w:t>
      </w:r>
      <w:proofErr w:type="spellStart"/>
      <w:r w:rsidRPr="00725B05">
        <w:rPr>
          <w:sz w:val="22"/>
          <w:szCs w:val="22"/>
          <w:lang w:val="es-ES"/>
        </w:rPr>
        <w:t>studies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by</w:t>
      </w:r>
      <w:proofErr w:type="spellEnd"/>
      <w:r w:rsidRPr="00725B05">
        <w:rPr>
          <w:sz w:val="22"/>
          <w:szCs w:val="22"/>
          <w:lang w:val="es-ES"/>
        </w:rPr>
        <w:t xml:space="preserve"> Telefónica </w:t>
      </w:r>
      <w:proofErr w:type="spellStart"/>
      <w:r w:rsidRPr="00725B05">
        <w:rPr>
          <w:sz w:val="22"/>
          <w:szCs w:val="22"/>
          <w:lang w:val="es-ES"/>
        </w:rPr>
        <w:t>Tech</w:t>
      </w:r>
      <w:proofErr w:type="spellEnd"/>
      <w:r w:rsidRPr="00725B05">
        <w:rPr>
          <w:sz w:val="22"/>
          <w:szCs w:val="22"/>
          <w:lang w:val="es-ES"/>
        </w:rPr>
        <w:t xml:space="preserve">, </w:t>
      </w:r>
      <w:proofErr w:type="spellStart"/>
      <w:r w:rsidRPr="00725B05">
        <w:rPr>
          <w:sz w:val="22"/>
          <w:szCs w:val="22"/>
          <w:lang w:val="es-ES"/>
        </w:rPr>
        <w:t>the</w:t>
      </w:r>
      <w:proofErr w:type="spellEnd"/>
      <w:r w:rsidRPr="00725B05">
        <w:rPr>
          <w:sz w:val="22"/>
          <w:szCs w:val="22"/>
          <w:lang w:val="es-ES"/>
        </w:rPr>
        <w:t xml:space="preserve"> use of </w:t>
      </w:r>
      <w:proofErr w:type="spellStart"/>
      <w:r w:rsidRPr="00725B05">
        <w:rPr>
          <w:sz w:val="22"/>
          <w:szCs w:val="22"/>
          <w:lang w:val="es-ES"/>
        </w:rPr>
        <w:t>smart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metering</w:t>
      </w:r>
      <w:proofErr w:type="spellEnd"/>
      <w:r w:rsidRPr="00725B05">
        <w:rPr>
          <w:sz w:val="22"/>
          <w:szCs w:val="22"/>
          <w:lang w:val="es-ES"/>
        </w:rPr>
        <w:t xml:space="preserve"> reduces </w:t>
      </w:r>
      <w:proofErr w:type="spellStart"/>
      <w:r w:rsidRPr="00725B05">
        <w:rPr>
          <w:sz w:val="22"/>
          <w:szCs w:val="22"/>
          <w:lang w:val="es-ES"/>
        </w:rPr>
        <w:t>water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leaks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by</w:t>
      </w:r>
      <w:proofErr w:type="spellEnd"/>
      <w:r w:rsidRPr="00725B05">
        <w:rPr>
          <w:sz w:val="22"/>
          <w:szCs w:val="22"/>
          <w:lang w:val="es-ES"/>
        </w:rPr>
        <w:t xml:space="preserve"> 40%, reduces </w:t>
      </w:r>
      <w:proofErr w:type="spellStart"/>
      <w:r w:rsidRPr="00725B05">
        <w:rPr>
          <w:sz w:val="22"/>
          <w:szCs w:val="22"/>
          <w:lang w:val="es-ES"/>
        </w:rPr>
        <w:t>operation</w:t>
      </w:r>
      <w:proofErr w:type="spellEnd"/>
      <w:r w:rsidRPr="00725B05">
        <w:rPr>
          <w:sz w:val="22"/>
          <w:szCs w:val="22"/>
          <w:lang w:val="es-ES"/>
        </w:rPr>
        <w:t xml:space="preserve"> and </w:t>
      </w:r>
      <w:proofErr w:type="spellStart"/>
      <w:r w:rsidRPr="00725B05">
        <w:rPr>
          <w:sz w:val="22"/>
          <w:szCs w:val="22"/>
          <w:lang w:val="es-ES"/>
        </w:rPr>
        <w:t>maintenance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costs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by</w:t>
      </w:r>
      <w:proofErr w:type="spellEnd"/>
      <w:r w:rsidRPr="00725B05">
        <w:rPr>
          <w:sz w:val="22"/>
          <w:szCs w:val="22"/>
          <w:lang w:val="es-ES"/>
        </w:rPr>
        <w:t xml:space="preserve"> 20%, and </w:t>
      </w:r>
      <w:proofErr w:type="spellStart"/>
      <w:r w:rsidRPr="00725B05">
        <w:rPr>
          <w:sz w:val="22"/>
          <w:szCs w:val="22"/>
          <w:lang w:val="es-ES"/>
        </w:rPr>
        <w:t>improves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customer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satisfaction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rates</w:t>
      </w:r>
      <w:proofErr w:type="spellEnd"/>
      <w:r w:rsidRPr="00725B05">
        <w:rPr>
          <w:sz w:val="22"/>
          <w:szCs w:val="22"/>
          <w:lang w:val="es-ES"/>
        </w:rPr>
        <w:t xml:space="preserve"> </w:t>
      </w:r>
      <w:proofErr w:type="spellStart"/>
      <w:r w:rsidRPr="00725B05">
        <w:rPr>
          <w:sz w:val="22"/>
          <w:szCs w:val="22"/>
          <w:lang w:val="es-ES"/>
        </w:rPr>
        <w:t>by</w:t>
      </w:r>
      <w:proofErr w:type="spellEnd"/>
      <w:r w:rsidRPr="00725B05">
        <w:rPr>
          <w:sz w:val="22"/>
          <w:szCs w:val="22"/>
          <w:lang w:val="es-ES"/>
        </w:rPr>
        <w:t xml:space="preserve"> up to 60%.</w:t>
      </w:r>
    </w:p>
    <w:p w14:paraId="19515F90" w14:textId="77777777" w:rsidR="008B4C45" w:rsidRPr="00044983" w:rsidRDefault="008B4C45" w:rsidP="008B4C45">
      <w:pPr>
        <w:pStyle w:val="ListaPrrafoTelefnica"/>
        <w:numPr>
          <w:ilvl w:val="0"/>
          <w:numId w:val="0"/>
        </w:numPr>
        <w:ind w:left="1276"/>
        <w:rPr>
          <w:lang w:val="es-ES"/>
        </w:rPr>
      </w:pPr>
    </w:p>
    <w:p w14:paraId="6C7C5E05" w14:textId="77777777" w:rsidR="001B60DA" w:rsidRPr="00044983" w:rsidRDefault="001B60DA" w:rsidP="007F1FA2">
      <w:pPr>
        <w:pStyle w:val="PrrafoTelefnica"/>
        <w:rPr>
          <w:lang w:val="es-ES"/>
        </w:rPr>
      </w:pPr>
    </w:p>
    <w:p w14:paraId="6BCE9012" w14:textId="77777777" w:rsidR="00725B05" w:rsidRDefault="009E4F48" w:rsidP="00725B05">
      <w:pPr>
        <w:pStyle w:val="PrrafoTelefnica"/>
        <w:rPr>
          <w:sz w:val="24"/>
          <w:lang w:val="es-ES"/>
        </w:rPr>
      </w:pPr>
      <w:r>
        <w:rPr>
          <w:b/>
          <w:bCs/>
          <w:sz w:val="24"/>
          <w:lang w:val="es-ES"/>
        </w:rPr>
        <w:t>Madrid</w:t>
      </w:r>
      <w:r w:rsidR="00725B05">
        <w:rPr>
          <w:b/>
          <w:bCs/>
          <w:sz w:val="24"/>
          <w:lang w:val="es-ES"/>
        </w:rPr>
        <w:t>, 28</w:t>
      </w:r>
      <w:r>
        <w:rPr>
          <w:b/>
          <w:bCs/>
          <w:sz w:val="24"/>
          <w:lang w:val="es-ES"/>
        </w:rPr>
        <w:t xml:space="preserve"> </w:t>
      </w:r>
      <w:proofErr w:type="spellStart"/>
      <w:r>
        <w:rPr>
          <w:b/>
          <w:bCs/>
          <w:sz w:val="24"/>
          <w:lang w:val="es-ES"/>
        </w:rPr>
        <w:t>December</w:t>
      </w:r>
      <w:proofErr w:type="spellEnd"/>
      <w:r>
        <w:rPr>
          <w:b/>
          <w:bCs/>
          <w:sz w:val="24"/>
          <w:lang w:val="es-ES"/>
        </w:rPr>
        <w:t xml:space="preserve"> </w:t>
      </w:r>
      <w:r w:rsidR="008B4C45" w:rsidRPr="008B4C45">
        <w:rPr>
          <w:b/>
          <w:bCs/>
          <w:sz w:val="24"/>
          <w:lang w:val="es-ES"/>
        </w:rPr>
        <w:t>2021</w:t>
      </w:r>
      <w:r w:rsidR="008B4C45" w:rsidRPr="008B4C45">
        <w:rPr>
          <w:sz w:val="24"/>
          <w:lang w:val="es-ES"/>
        </w:rPr>
        <w:t xml:space="preserve">. </w:t>
      </w:r>
      <w:hyperlink r:id="rId11" w:history="1">
        <w:r w:rsidR="008A2074"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="008A2074"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</w:hyperlink>
      <w:proofErr w:type="gramStart"/>
      <w:r>
        <w:rPr>
          <w:sz w:val="24"/>
          <w:lang w:val="es-ES"/>
        </w:rPr>
        <w:t xml:space="preserve">, </w:t>
      </w:r>
      <w:r w:rsidR="00725B05">
        <w:rPr>
          <w:sz w:val="24"/>
          <w:lang w:val="es-ES"/>
        </w:rPr>
        <w:t>,</w:t>
      </w:r>
      <w:proofErr w:type="gram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Telefónica's</w:t>
      </w:r>
      <w:proofErr w:type="spellEnd"/>
      <w:r w:rsidR="00725B05">
        <w:rPr>
          <w:sz w:val="24"/>
          <w:lang w:val="es-ES"/>
        </w:rPr>
        <w:t xml:space="preserve"> digital </w:t>
      </w:r>
      <w:proofErr w:type="spellStart"/>
      <w:r w:rsidR="00725B05">
        <w:rPr>
          <w:sz w:val="24"/>
          <w:lang w:val="es-ES"/>
        </w:rPr>
        <w:t>business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unit</w:t>
      </w:r>
      <w:proofErr w:type="spellEnd"/>
      <w:r w:rsidR="00725B05">
        <w:rPr>
          <w:sz w:val="24"/>
          <w:lang w:val="es-ES"/>
        </w:rPr>
        <w:t xml:space="preserve">, and </w:t>
      </w:r>
      <w:hyperlink r:id="rId12" w:history="1">
        <w:proofErr w:type="spellStart"/>
        <w:r w:rsidR="00725B05" w:rsidRPr="004669E9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Contazara</w:t>
        </w:r>
        <w:proofErr w:type="spellEnd"/>
      </w:hyperlink>
      <w:r w:rsidR="00725B05">
        <w:rPr>
          <w:sz w:val="24"/>
          <w:lang w:val="es-ES"/>
        </w:rPr>
        <w:t xml:space="preserve">, </w:t>
      </w:r>
      <w:proofErr w:type="spellStart"/>
      <w:r w:rsidR="00725B05" w:rsidRPr="009722EB">
        <w:rPr>
          <w:sz w:val="24"/>
          <w:lang w:val="es-ES"/>
        </w:rPr>
        <w:t>Spain's</w:t>
      </w:r>
      <w:proofErr w:type="spellEnd"/>
      <w:r w:rsidR="00725B05" w:rsidRPr="009722EB">
        <w:rPr>
          <w:sz w:val="24"/>
          <w:lang w:val="es-ES"/>
        </w:rPr>
        <w:t xml:space="preserve"> </w:t>
      </w:r>
      <w:proofErr w:type="spellStart"/>
      <w:r w:rsidR="00725B05" w:rsidRPr="009722EB">
        <w:rPr>
          <w:sz w:val="24"/>
          <w:lang w:val="es-ES"/>
        </w:rPr>
        <w:t>leading</w:t>
      </w:r>
      <w:proofErr w:type="spellEnd"/>
      <w:r w:rsidR="00725B05" w:rsidRPr="009722EB">
        <w:rPr>
          <w:sz w:val="24"/>
          <w:lang w:val="es-ES"/>
        </w:rPr>
        <w:t xml:space="preserve"> </w:t>
      </w:r>
      <w:proofErr w:type="spellStart"/>
      <w:r w:rsidR="00725B05" w:rsidRPr="009722EB">
        <w:rPr>
          <w:sz w:val="24"/>
          <w:lang w:val="es-ES"/>
        </w:rPr>
        <w:t>manufacturer</w:t>
      </w:r>
      <w:proofErr w:type="spellEnd"/>
      <w:r w:rsidR="00725B05" w:rsidRPr="009722EB">
        <w:rPr>
          <w:sz w:val="24"/>
          <w:lang w:val="es-ES"/>
        </w:rPr>
        <w:t xml:space="preserve"> of </w:t>
      </w:r>
      <w:proofErr w:type="spellStart"/>
      <w:r w:rsidR="00725B05" w:rsidRPr="009722EB">
        <w:rPr>
          <w:sz w:val="24"/>
          <w:lang w:val="es-ES"/>
        </w:rPr>
        <w:t>electronic</w:t>
      </w:r>
      <w:proofErr w:type="spellEnd"/>
      <w:r w:rsidR="00725B05" w:rsidRPr="009722EB">
        <w:rPr>
          <w:sz w:val="24"/>
          <w:lang w:val="es-ES"/>
        </w:rPr>
        <w:t xml:space="preserve"> </w:t>
      </w:r>
      <w:proofErr w:type="spellStart"/>
      <w:r w:rsidR="00725B05" w:rsidRPr="009722EB">
        <w:rPr>
          <w:sz w:val="24"/>
          <w:lang w:val="es-ES"/>
        </w:rPr>
        <w:t>meters</w:t>
      </w:r>
      <w:proofErr w:type="spellEnd"/>
      <w:r w:rsidR="00725B05">
        <w:rPr>
          <w:sz w:val="24"/>
          <w:lang w:val="es-ES"/>
        </w:rPr>
        <w:t xml:space="preserve">, </w:t>
      </w:r>
      <w:proofErr w:type="spellStart"/>
      <w:r w:rsidR="00725B05">
        <w:rPr>
          <w:sz w:val="24"/>
          <w:lang w:val="es-ES"/>
        </w:rPr>
        <w:t>will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deploy</w:t>
      </w:r>
      <w:proofErr w:type="spellEnd"/>
      <w:r w:rsidR="00725B05">
        <w:rPr>
          <w:sz w:val="24"/>
          <w:lang w:val="es-ES"/>
        </w:rPr>
        <w:t xml:space="preserve"> 130,000 </w:t>
      </w:r>
      <w:proofErr w:type="spellStart"/>
      <w:r w:rsidR="00725B05">
        <w:rPr>
          <w:sz w:val="24"/>
          <w:lang w:val="es-ES"/>
        </w:rPr>
        <w:t>smart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meters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for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the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public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utility</w:t>
      </w:r>
      <w:proofErr w:type="spellEnd"/>
      <w:r w:rsidR="00725B05">
        <w:rPr>
          <w:sz w:val="24"/>
          <w:lang w:val="es-ES"/>
        </w:rPr>
        <w:t xml:space="preserve">. </w:t>
      </w:r>
      <w:proofErr w:type="spellStart"/>
      <w:r w:rsidR="00725B05" w:rsidRPr="00E639EB">
        <w:rPr>
          <w:sz w:val="24"/>
          <w:lang w:val="es-ES"/>
        </w:rPr>
        <w:t>This</w:t>
      </w:r>
      <w:proofErr w:type="spellEnd"/>
      <w:r w:rsidR="00725B05" w:rsidRPr="00E639EB">
        <w:rPr>
          <w:sz w:val="24"/>
          <w:lang w:val="es-ES"/>
        </w:rPr>
        <w:t xml:space="preserve"> </w:t>
      </w:r>
      <w:proofErr w:type="spellStart"/>
      <w:r w:rsidR="00725B05" w:rsidRPr="00E639EB">
        <w:rPr>
          <w:sz w:val="24"/>
          <w:lang w:val="es-ES"/>
        </w:rPr>
        <w:t>first</w:t>
      </w:r>
      <w:proofErr w:type="spellEnd"/>
      <w:r w:rsidR="00725B05" w:rsidRPr="00E639EB">
        <w:rPr>
          <w:sz w:val="24"/>
          <w:lang w:val="es-ES"/>
        </w:rPr>
        <w:t xml:space="preserve"> </w:t>
      </w:r>
      <w:proofErr w:type="spellStart"/>
      <w:r w:rsidR="00725B05" w:rsidRPr="00E639EB">
        <w:rPr>
          <w:sz w:val="24"/>
          <w:lang w:val="es-ES"/>
        </w:rPr>
        <w:t>phase</w:t>
      </w:r>
      <w:proofErr w:type="spellEnd"/>
      <w:r w:rsidR="00725B05" w:rsidRPr="00E639EB">
        <w:rPr>
          <w:sz w:val="24"/>
          <w:lang w:val="es-ES"/>
        </w:rPr>
        <w:t xml:space="preserve"> </w:t>
      </w:r>
      <w:proofErr w:type="spellStart"/>
      <w:r w:rsidR="00725B05" w:rsidRPr="00E639EB">
        <w:rPr>
          <w:sz w:val="24"/>
          <w:lang w:val="es-ES"/>
        </w:rPr>
        <w:t>is</w:t>
      </w:r>
      <w:proofErr w:type="spellEnd"/>
      <w:r w:rsidR="00725B05" w:rsidRPr="00E639EB">
        <w:rPr>
          <w:sz w:val="24"/>
          <w:lang w:val="es-ES"/>
        </w:rPr>
        <w:t xml:space="preserve"> </w:t>
      </w:r>
      <w:proofErr w:type="spellStart"/>
      <w:r w:rsidR="00725B05" w:rsidRPr="00E639EB">
        <w:rPr>
          <w:sz w:val="24"/>
          <w:lang w:val="es-ES"/>
        </w:rPr>
        <w:t>the</w:t>
      </w:r>
      <w:proofErr w:type="spellEnd"/>
      <w:r w:rsidR="00725B05" w:rsidRPr="00E639EB">
        <w:rPr>
          <w:sz w:val="24"/>
          <w:lang w:val="es-ES"/>
        </w:rPr>
        <w:t xml:space="preserve"> </w:t>
      </w:r>
      <w:proofErr w:type="spellStart"/>
      <w:r w:rsidR="00725B05" w:rsidRPr="00E639EB">
        <w:rPr>
          <w:sz w:val="24"/>
          <w:lang w:val="es-ES"/>
        </w:rPr>
        <w:t>start</w:t>
      </w:r>
      <w:proofErr w:type="spellEnd"/>
      <w:r w:rsidR="00725B05" w:rsidRPr="00E639EB">
        <w:rPr>
          <w:sz w:val="24"/>
          <w:lang w:val="es-ES"/>
        </w:rPr>
        <w:t xml:space="preserve"> of </w:t>
      </w:r>
      <w:r w:rsidR="00725B05">
        <w:rPr>
          <w:sz w:val="24"/>
          <w:lang w:val="es-ES"/>
        </w:rPr>
        <w:t xml:space="preserve">Canal de Isabel </w:t>
      </w:r>
      <w:proofErr w:type="spellStart"/>
      <w:r w:rsidR="00725B05">
        <w:rPr>
          <w:sz w:val="24"/>
          <w:lang w:val="es-ES"/>
        </w:rPr>
        <w:t>II's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planned</w:t>
      </w:r>
      <w:proofErr w:type="spellEnd"/>
      <w:r w:rsidR="00725B05">
        <w:rPr>
          <w:sz w:val="24"/>
          <w:lang w:val="es-ES"/>
        </w:rPr>
        <w:t xml:space="preserve"> total </w:t>
      </w:r>
      <w:proofErr w:type="spellStart"/>
      <w:r w:rsidR="00725B05">
        <w:rPr>
          <w:sz w:val="24"/>
          <w:lang w:val="es-ES"/>
        </w:rPr>
        <w:t>mass</w:t>
      </w:r>
      <w:proofErr w:type="spellEnd"/>
      <w:r w:rsidR="00725B05">
        <w:rPr>
          <w:sz w:val="24"/>
          <w:lang w:val="es-ES"/>
        </w:rPr>
        <w:t xml:space="preserve"> roll-</w:t>
      </w:r>
      <w:proofErr w:type="spellStart"/>
      <w:r w:rsidR="00725B05">
        <w:rPr>
          <w:sz w:val="24"/>
          <w:lang w:val="es-ES"/>
        </w:rPr>
        <w:t>out</w:t>
      </w:r>
      <w:proofErr w:type="spellEnd"/>
      <w:r w:rsidR="00725B05">
        <w:rPr>
          <w:sz w:val="24"/>
          <w:lang w:val="es-ES"/>
        </w:rPr>
        <w:t xml:space="preserve"> plan, </w:t>
      </w:r>
      <w:proofErr w:type="spellStart"/>
      <w:r w:rsidR="00725B05">
        <w:rPr>
          <w:sz w:val="24"/>
          <w:lang w:val="es-ES"/>
        </w:rPr>
        <w:t>which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will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see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it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install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 w:rsidRPr="00E639EB">
        <w:rPr>
          <w:sz w:val="24"/>
          <w:lang w:val="es-ES"/>
        </w:rPr>
        <w:t>approximately</w:t>
      </w:r>
      <w:proofErr w:type="spellEnd"/>
      <w:r w:rsidR="00725B05" w:rsidRPr="00E639EB">
        <w:rPr>
          <w:sz w:val="24"/>
          <w:lang w:val="es-ES"/>
        </w:rPr>
        <w:t xml:space="preserve"> </w:t>
      </w:r>
      <w:r w:rsidR="00725B05" w:rsidRPr="000B482D">
        <w:rPr>
          <w:sz w:val="24"/>
          <w:lang w:val="es-ES"/>
        </w:rPr>
        <w:t xml:space="preserve">650,000 </w:t>
      </w:r>
      <w:proofErr w:type="spellStart"/>
      <w:r w:rsidR="00725B05" w:rsidRPr="000B482D">
        <w:rPr>
          <w:sz w:val="24"/>
          <w:lang w:val="es-ES"/>
        </w:rPr>
        <w:t>water</w:t>
      </w:r>
      <w:proofErr w:type="spellEnd"/>
      <w:r w:rsidR="00725B05" w:rsidRPr="000B482D">
        <w:rPr>
          <w:sz w:val="24"/>
          <w:lang w:val="es-ES"/>
        </w:rPr>
        <w:t xml:space="preserve"> </w:t>
      </w:r>
      <w:proofErr w:type="spellStart"/>
      <w:r w:rsidR="00725B05" w:rsidRPr="000B482D">
        <w:rPr>
          <w:sz w:val="24"/>
          <w:lang w:val="es-ES"/>
        </w:rPr>
        <w:t>meters</w:t>
      </w:r>
      <w:proofErr w:type="spellEnd"/>
      <w:r w:rsidR="00725B05" w:rsidRPr="000B482D">
        <w:rPr>
          <w:sz w:val="24"/>
          <w:lang w:val="es-ES"/>
        </w:rPr>
        <w:t xml:space="preserve"> </w:t>
      </w:r>
      <w:proofErr w:type="spellStart"/>
      <w:r w:rsidR="00725B05" w:rsidRPr="00E639EB">
        <w:rPr>
          <w:sz w:val="24"/>
          <w:lang w:val="es-ES"/>
        </w:rPr>
        <w:t>with</w:t>
      </w:r>
      <w:proofErr w:type="spellEnd"/>
      <w:r w:rsidR="00725B05" w:rsidRPr="00E639EB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integrated</w:t>
      </w:r>
      <w:proofErr w:type="spellEnd"/>
      <w:r w:rsidR="00725B05">
        <w:rPr>
          <w:sz w:val="24"/>
          <w:lang w:val="es-ES"/>
        </w:rPr>
        <w:t xml:space="preserve"> Narrow Band </w:t>
      </w:r>
      <w:proofErr w:type="spellStart"/>
      <w:r w:rsidR="00725B05">
        <w:rPr>
          <w:sz w:val="24"/>
          <w:lang w:val="es-ES"/>
        </w:rPr>
        <w:t>IoT</w:t>
      </w:r>
      <w:proofErr w:type="spellEnd"/>
      <w:r w:rsidR="00725B05">
        <w:rPr>
          <w:sz w:val="24"/>
          <w:lang w:val="es-ES"/>
        </w:rPr>
        <w:t xml:space="preserve"> (</w:t>
      </w:r>
      <w:proofErr w:type="spellStart"/>
      <w:r w:rsidR="00725B05">
        <w:rPr>
          <w:sz w:val="24"/>
          <w:lang w:val="es-ES"/>
        </w:rPr>
        <w:t>NBIoT</w:t>
      </w:r>
      <w:proofErr w:type="spellEnd"/>
      <w:r w:rsidR="00725B05" w:rsidRPr="00E639EB">
        <w:rPr>
          <w:sz w:val="24"/>
          <w:lang w:val="es-ES"/>
        </w:rPr>
        <w:t xml:space="preserve">) </w:t>
      </w:r>
      <w:proofErr w:type="spellStart"/>
      <w:r w:rsidR="00725B05" w:rsidRPr="00E639EB">
        <w:rPr>
          <w:sz w:val="24"/>
          <w:lang w:val="es-ES"/>
        </w:rPr>
        <w:t>communication</w:t>
      </w:r>
      <w:proofErr w:type="spellEnd"/>
      <w:r w:rsidR="00725B05" w:rsidRPr="00E639EB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over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the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next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three</w:t>
      </w:r>
      <w:proofErr w:type="spellEnd"/>
      <w:r w:rsidR="00725B05">
        <w:rPr>
          <w:sz w:val="24"/>
          <w:lang w:val="es-ES"/>
        </w:rPr>
        <w:t xml:space="preserve"> </w:t>
      </w:r>
      <w:proofErr w:type="spellStart"/>
      <w:r w:rsidR="00725B05">
        <w:rPr>
          <w:sz w:val="24"/>
          <w:lang w:val="es-ES"/>
        </w:rPr>
        <w:t>years</w:t>
      </w:r>
      <w:proofErr w:type="spellEnd"/>
      <w:r w:rsidR="00725B05">
        <w:rPr>
          <w:sz w:val="24"/>
          <w:lang w:val="es-ES"/>
        </w:rPr>
        <w:t>.</w:t>
      </w:r>
    </w:p>
    <w:p w14:paraId="6E79E0F2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54B79F05" w14:textId="77777777" w:rsidR="00725B05" w:rsidRDefault="00725B05" w:rsidP="00725B05">
      <w:pPr>
        <w:pStyle w:val="PrrafoTelefnica"/>
        <w:rPr>
          <w:sz w:val="24"/>
          <w:lang w:val="es-ES"/>
        </w:rPr>
      </w:pPr>
      <w:proofErr w:type="spellStart"/>
      <w:r w:rsidRPr="00E47B5F">
        <w:rPr>
          <w:sz w:val="24"/>
          <w:lang w:val="es-ES"/>
        </w:rPr>
        <w:t>This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type</w:t>
      </w:r>
      <w:proofErr w:type="spellEnd"/>
      <w:r>
        <w:rPr>
          <w:sz w:val="24"/>
          <w:lang w:val="es-ES"/>
        </w:rPr>
        <w:t xml:space="preserve"> of meter </w:t>
      </w:r>
      <w:proofErr w:type="spellStart"/>
      <w:r>
        <w:rPr>
          <w:sz w:val="24"/>
          <w:lang w:val="es-ES"/>
        </w:rPr>
        <w:t>allows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remote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reading</w:t>
      </w:r>
      <w:proofErr w:type="spellEnd"/>
      <w:r>
        <w:rPr>
          <w:sz w:val="24"/>
          <w:lang w:val="es-ES"/>
        </w:rPr>
        <w:t xml:space="preserve"> of </w:t>
      </w:r>
      <w:proofErr w:type="spellStart"/>
      <w:r>
        <w:rPr>
          <w:sz w:val="24"/>
          <w:lang w:val="es-ES"/>
        </w:rPr>
        <w:t>user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consumption</w:t>
      </w:r>
      <w:proofErr w:type="spellEnd"/>
      <w:r>
        <w:rPr>
          <w:sz w:val="24"/>
          <w:lang w:val="es-ES"/>
        </w:rPr>
        <w:t xml:space="preserve"> data, </w:t>
      </w:r>
      <w:proofErr w:type="spellStart"/>
      <w:r>
        <w:rPr>
          <w:sz w:val="24"/>
          <w:lang w:val="es-ES"/>
        </w:rPr>
        <w:t>collecting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them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remotely</w:t>
      </w:r>
      <w:proofErr w:type="spellEnd"/>
      <w:r w:rsidRPr="00E47B5F">
        <w:rPr>
          <w:sz w:val="24"/>
          <w:lang w:val="es-ES"/>
        </w:rPr>
        <w:t xml:space="preserve"> and </w:t>
      </w:r>
      <w:proofErr w:type="spellStart"/>
      <w:r w:rsidRPr="00E47B5F">
        <w:rPr>
          <w:sz w:val="24"/>
          <w:lang w:val="es-ES"/>
        </w:rPr>
        <w:t>automatically</w:t>
      </w:r>
      <w:proofErr w:type="spellEnd"/>
      <w:r>
        <w:rPr>
          <w:sz w:val="24"/>
          <w:lang w:val="es-ES"/>
        </w:rPr>
        <w:t xml:space="preserve">. </w:t>
      </w:r>
      <w:proofErr w:type="spellStart"/>
      <w:r>
        <w:rPr>
          <w:sz w:val="24"/>
          <w:lang w:val="es-ES"/>
        </w:rPr>
        <w:t>These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devices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have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NBIoT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connectivity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which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enables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greater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reach</w:t>
      </w:r>
      <w:proofErr w:type="spellEnd"/>
      <w:r w:rsidRPr="00E47B5F">
        <w:rPr>
          <w:sz w:val="24"/>
          <w:lang w:val="es-ES"/>
        </w:rPr>
        <w:t xml:space="preserve"> and </w:t>
      </w:r>
      <w:proofErr w:type="spellStart"/>
      <w:r w:rsidRPr="00E47B5F">
        <w:rPr>
          <w:sz w:val="24"/>
          <w:lang w:val="es-ES"/>
        </w:rPr>
        <w:t>penetration</w:t>
      </w:r>
      <w:proofErr w:type="spellEnd"/>
      <w:r w:rsidRPr="00E47B5F">
        <w:rPr>
          <w:sz w:val="24"/>
          <w:lang w:val="es-ES"/>
        </w:rPr>
        <w:t xml:space="preserve"> of </w:t>
      </w:r>
      <w:proofErr w:type="spellStart"/>
      <w:r w:rsidRPr="00E47B5F">
        <w:rPr>
          <w:sz w:val="24"/>
          <w:lang w:val="es-ES"/>
        </w:rPr>
        <w:t>the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coverage</w:t>
      </w:r>
      <w:proofErr w:type="spellEnd"/>
      <w:r w:rsidRPr="00E47B5F">
        <w:rPr>
          <w:sz w:val="24"/>
          <w:lang w:val="es-ES"/>
        </w:rPr>
        <w:t xml:space="preserve">, </w:t>
      </w:r>
      <w:proofErr w:type="spellStart"/>
      <w:r w:rsidRPr="00E47B5F">
        <w:rPr>
          <w:sz w:val="24"/>
          <w:lang w:val="es-ES"/>
        </w:rPr>
        <w:t>for</w:t>
      </w:r>
      <w:proofErr w:type="spellEnd"/>
      <w:r w:rsidRPr="00E47B5F">
        <w:rPr>
          <w:sz w:val="24"/>
          <w:lang w:val="es-ES"/>
        </w:rPr>
        <w:t xml:space="preserve"> places </w:t>
      </w:r>
      <w:proofErr w:type="spellStart"/>
      <w:r w:rsidRPr="00E47B5F">
        <w:rPr>
          <w:sz w:val="24"/>
          <w:lang w:val="es-ES"/>
        </w:rPr>
        <w:t>such</w:t>
      </w:r>
      <w:proofErr w:type="spellEnd"/>
      <w:r w:rsidRPr="00E47B5F">
        <w:rPr>
          <w:sz w:val="24"/>
          <w:lang w:val="es-ES"/>
        </w:rPr>
        <w:t xml:space="preserve"> as </w:t>
      </w:r>
      <w:proofErr w:type="spellStart"/>
      <w:r w:rsidRPr="00E47B5F">
        <w:rPr>
          <w:sz w:val="24"/>
          <w:lang w:val="es-ES"/>
        </w:rPr>
        <w:t>basements</w:t>
      </w:r>
      <w:proofErr w:type="spellEnd"/>
      <w:r w:rsidRPr="00E47B5F">
        <w:rPr>
          <w:sz w:val="24"/>
          <w:lang w:val="es-ES"/>
        </w:rPr>
        <w:t xml:space="preserve">, </w:t>
      </w:r>
      <w:proofErr w:type="spellStart"/>
      <w:r w:rsidRPr="00E47B5F">
        <w:rPr>
          <w:sz w:val="24"/>
          <w:lang w:val="es-ES"/>
        </w:rPr>
        <w:t>manholes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or</w:t>
      </w:r>
      <w:proofErr w:type="spellEnd"/>
      <w:r w:rsidRPr="00E47B5F">
        <w:rPr>
          <w:sz w:val="24"/>
          <w:lang w:val="es-ES"/>
        </w:rPr>
        <w:t xml:space="preserve"> meter </w:t>
      </w:r>
      <w:proofErr w:type="spellStart"/>
      <w:r w:rsidRPr="00E47B5F">
        <w:rPr>
          <w:sz w:val="24"/>
          <w:lang w:val="es-ES"/>
        </w:rPr>
        <w:t>rooms</w:t>
      </w:r>
      <w:proofErr w:type="spellEnd"/>
      <w:r w:rsidRPr="00E47B5F">
        <w:rPr>
          <w:sz w:val="24"/>
          <w:lang w:val="es-ES"/>
        </w:rPr>
        <w:t xml:space="preserve">. Once </w:t>
      </w:r>
      <w:proofErr w:type="spellStart"/>
      <w:r w:rsidRPr="00E47B5F">
        <w:rPr>
          <w:sz w:val="24"/>
          <w:lang w:val="es-ES"/>
        </w:rPr>
        <w:t>the</w:t>
      </w:r>
      <w:proofErr w:type="spellEnd"/>
      <w:r w:rsidRPr="00E47B5F">
        <w:rPr>
          <w:sz w:val="24"/>
          <w:lang w:val="es-ES"/>
        </w:rPr>
        <w:t xml:space="preserve"> data </w:t>
      </w:r>
      <w:proofErr w:type="spellStart"/>
      <w:r w:rsidRPr="00E47B5F">
        <w:rPr>
          <w:sz w:val="24"/>
          <w:lang w:val="es-ES"/>
        </w:rPr>
        <w:t>reaches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the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management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platforms</w:t>
      </w:r>
      <w:proofErr w:type="spellEnd"/>
      <w:r>
        <w:rPr>
          <w:sz w:val="24"/>
          <w:lang w:val="es-ES"/>
        </w:rPr>
        <w:t xml:space="preserve">, </w:t>
      </w:r>
      <w:proofErr w:type="spellStart"/>
      <w:r w:rsidRPr="00E47B5F">
        <w:rPr>
          <w:sz w:val="24"/>
          <w:lang w:val="es-ES"/>
        </w:rPr>
        <w:t>analytical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models</w:t>
      </w:r>
      <w:proofErr w:type="spellEnd"/>
      <w:r w:rsidRPr="00E47B5F">
        <w:rPr>
          <w:sz w:val="24"/>
          <w:lang w:val="es-ES"/>
        </w:rPr>
        <w:t xml:space="preserve"> are </w:t>
      </w:r>
      <w:proofErr w:type="spellStart"/>
      <w:r w:rsidRPr="00E47B5F">
        <w:rPr>
          <w:sz w:val="24"/>
          <w:lang w:val="es-ES"/>
        </w:rPr>
        <w:t>created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through</w:t>
      </w:r>
      <w:proofErr w:type="spellEnd"/>
      <w:r w:rsidRPr="00E47B5F">
        <w:rPr>
          <w:sz w:val="24"/>
          <w:lang w:val="es-ES"/>
        </w:rPr>
        <w:t xml:space="preserve"> Artificial </w:t>
      </w:r>
      <w:proofErr w:type="spellStart"/>
      <w:r w:rsidRPr="00E47B5F">
        <w:rPr>
          <w:sz w:val="24"/>
          <w:lang w:val="es-ES"/>
        </w:rPr>
        <w:t>Intelligence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that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enable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predictive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maintenance</w:t>
      </w:r>
      <w:proofErr w:type="spellEnd"/>
      <w:r w:rsidRPr="00E47B5F">
        <w:rPr>
          <w:sz w:val="24"/>
          <w:lang w:val="es-ES"/>
        </w:rPr>
        <w:t xml:space="preserve">, </w:t>
      </w:r>
      <w:proofErr w:type="spellStart"/>
      <w:r w:rsidRPr="00E47B5F">
        <w:rPr>
          <w:sz w:val="24"/>
          <w:lang w:val="es-ES"/>
        </w:rPr>
        <w:t>which</w:t>
      </w:r>
      <w:proofErr w:type="spellEnd"/>
      <w:r w:rsidRPr="00E47B5F">
        <w:rPr>
          <w:sz w:val="24"/>
          <w:lang w:val="es-ES"/>
        </w:rPr>
        <w:t xml:space="preserve"> leads</w:t>
      </w:r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among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other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benefits</w:t>
      </w:r>
      <w:proofErr w:type="spellEnd"/>
      <w:r>
        <w:rPr>
          <w:sz w:val="24"/>
          <w:lang w:val="es-ES"/>
        </w:rPr>
        <w:t xml:space="preserve">, to </w:t>
      </w:r>
      <w:proofErr w:type="spellStart"/>
      <w:r>
        <w:rPr>
          <w:sz w:val="24"/>
          <w:lang w:val="es-ES"/>
        </w:rPr>
        <w:t>improved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efficiency</w:t>
      </w:r>
      <w:proofErr w:type="spellEnd"/>
      <w:r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water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supply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early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detection</w:t>
      </w:r>
      <w:proofErr w:type="spellEnd"/>
      <w:r>
        <w:rPr>
          <w:sz w:val="24"/>
          <w:lang w:val="es-ES"/>
        </w:rPr>
        <w:t xml:space="preserve"> of </w:t>
      </w:r>
      <w:proofErr w:type="spellStart"/>
      <w:r>
        <w:rPr>
          <w:sz w:val="24"/>
          <w:lang w:val="es-ES"/>
        </w:rPr>
        <w:t>leaks</w:t>
      </w:r>
      <w:proofErr w:type="spellEnd"/>
      <w:r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networks</w:t>
      </w:r>
      <w:proofErr w:type="spellEnd"/>
      <w:r>
        <w:rPr>
          <w:sz w:val="24"/>
          <w:lang w:val="es-ES"/>
        </w:rPr>
        <w:t xml:space="preserve">, </w:t>
      </w:r>
      <w:r w:rsidRPr="00E47B5F">
        <w:rPr>
          <w:sz w:val="24"/>
          <w:lang w:val="es-ES"/>
        </w:rPr>
        <w:t xml:space="preserve">control of </w:t>
      </w:r>
      <w:proofErr w:type="spellStart"/>
      <w:r w:rsidRPr="00E47B5F">
        <w:rPr>
          <w:sz w:val="24"/>
          <w:lang w:val="es-ES"/>
        </w:rPr>
        <w:t>unauthorised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consumption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or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identification</w:t>
      </w:r>
      <w:proofErr w:type="spellEnd"/>
      <w:r>
        <w:rPr>
          <w:sz w:val="24"/>
          <w:lang w:val="es-ES"/>
        </w:rPr>
        <w:t xml:space="preserve"> of </w:t>
      </w:r>
      <w:proofErr w:type="spellStart"/>
      <w:r w:rsidRPr="00E47B5F">
        <w:rPr>
          <w:sz w:val="24"/>
          <w:lang w:val="es-ES"/>
        </w:rPr>
        <w:t>low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consumption</w:t>
      </w:r>
      <w:proofErr w:type="spellEnd"/>
      <w:r w:rsidRPr="00E47B5F">
        <w:rPr>
          <w:sz w:val="24"/>
          <w:lang w:val="es-ES"/>
        </w:rPr>
        <w:t xml:space="preserve"> in at-</w:t>
      </w:r>
      <w:proofErr w:type="spellStart"/>
      <w:r w:rsidRPr="00E47B5F">
        <w:rPr>
          <w:sz w:val="24"/>
          <w:lang w:val="es-ES"/>
        </w:rPr>
        <w:t>risk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groups</w:t>
      </w:r>
      <w:proofErr w:type="spellEnd"/>
      <w:r w:rsidRPr="00E47B5F">
        <w:rPr>
          <w:sz w:val="24"/>
          <w:lang w:val="es-ES"/>
        </w:rPr>
        <w:t xml:space="preserve"> to </w:t>
      </w:r>
      <w:proofErr w:type="spellStart"/>
      <w:r w:rsidRPr="00E47B5F">
        <w:rPr>
          <w:sz w:val="24"/>
          <w:lang w:val="es-ES"/>
        </w:rPr>
        <w:t>alert</w:t>
      </w:r>
      <w:proofErr w:type="spellEnd"/>
      <w:r w:rsidRPr="00E47B5F">
        <w:rPr>
          <w:sz w:val="24"/>
          <w:lang w:val="es-ES"/>
        </w:rPr>
        <w:t xml:space="preserve"> social </w:t>
      </w:r>
      <w:proofErr w:type="spellStart"/>
      <w:r w:rsidRPr="00E47B5F">
        <w:rPr>
          <w:sz w:val="24"/>
          <w:lang w:val="es-ES"/>
        </w:rPr>
        <w:t>services</w:t>
      </w:r>
      <w:proofErr w:type="spellEnd"/>
      <w:r w:rsidRPr="00E47B5F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of </w:t>
      </w:r>
      <w:proofErr w:type="spellStart"/>
      <w:r>
        <w:rPr>
          <w:sz w:val="24"/>
          <w:lang w:val="es-ES"/>
        </w:rPr>
        <w:t>possible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critical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situations</w:t>
      </w:r>
      <w:proofErr w:type="spellEnd"/>
      <w:r>
        <w:rPr>
          <w:sz w:val="24"/>
          <w:lang w:val="es-ES"/>
        </w:rPr>
        <w:t>.</w:t>
      </w:r>
    </w:p>
    <w:p w14:paraId="235C6D71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2BDF4DBC" w14:textId="77777777" w:rsidR="00725B05" w:rsidRDefault="00725B05" w:rsidP="00725B05">
      <w:pPr>
        <w:pStyle w:val="PrrafoTelefnica"/>
        <w:rPr>
          <w:sz w:val="24"/>
          <w:lang w:val="es-ES"/>
        </w:rPr>
      </w:pP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objective</w:t>
      </w:r>
      <w:proofErr w:type="spellEnd"/>
      <w:r>
        <w:rPr>
          <w:sz w:val="24"/>
          <w:lang w:val="es-ES"/>
        </w:rPr>
        <w:t xml:space="preserve"> of Canal de Isabel II </w:t>
      </w:r>
      <w:proofErr w:type="spellStart"/>
      <w:r>
        <w:rPr>
          <w:sz w:val="24"/>
          <w:lang w:val="es-ES"/>
        </w:rPr>
        <w:t>is</w:t>
      </w:r>
      <w:proofErr w:type="spellEnd"/>
      <w:r>
        <w:rPr>
          <w:sz w:val="24"/>
          <w:lang w:val="es-ES"/>
        </w:rPr>
        <w:t xml:space="preserve"> to </w:t>
      </w:r>
      <w:proofErr w:type="spellStart"/>
      <w:r>
        <w:rPr>
          <w:sz w:val="24"/>
          <w:lang w:val="es-ES"/>
        </w:rPr>
        <w:t>optimise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water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supply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service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protecting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water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resource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against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inefficient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consumption</w:t>
      </w:r>
      <w:proofErr w:type="spellEnd"/>
      <w:r>
        <w:rPr>
          <w:sz w:val="24"/>
          <w:lang w:val="es-ES"/>
        </w:rPr>
        <w:t xml:space="preserve">, and to </w:t>
      </w:r>
      <w:proofErr w:type="spellStart"/>
      <w:r>
        <w:rPr>
          <w:sz w:val="24"/>
          <w:lang w:val="es-ES"/>
        </w:rPr>
        <w:t>offer</w:t>
      </w:r>
      <w:proofErr w:type="spellEnd"/>
      <w:r>
        <w:rPr>
          <w:sz w:val="24"/>
          <w:lang w:val="es-ES"/>
        </w:rPr>
        <w:t xml:space="preserve"> a </w:t>
      </w:r>
      <w:proofErr w:type="spellStart"/>
      <w:r>
        <w:rPr>
          <w:sz w:val="24"/>
          <w:lang w:val="es-ES"/>
        </w:rPr>
        <w:t>better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service</w:t>
      </w:r>
      <w:proofErr w:type="spellEnd"/>
      <w:r>
        <w:rPr>
          <w:sz w:val="24"/>
          <w:lang w:val="es-ES"/>
        </w:rPr>
        <w:t xml:space="preserve"> to </w:t>
      </w:r>
      <w:proofErr w:type="spellStart"/>
      <w:r>
        <w:rPr>
          <w:sz w:val="24"/>
          <w:lang w:val="es-ES"/>
        </w:rPr>
        <w:t>its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customers</w:t>
      </w:r>
      <w:proofErr w:type="spellEnd"/>
      <w:r>
        <w:rPr>
          <w:sz w:val="24"/>
          <w:lang w:val="es-ES"/>
        </w:rPr>
        <w:t xml:space="preserve">. </w:t>
      </w:r>
      <w:proofErr w:type="spellStart"/>
      <w:r>
        <w:rPr>
          <w:sz w:val="24"/>
          <w:lang w:val="es-ES"/>
        </w:rPr>
        <w:t>Users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will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go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from</w:t>
      </w:r>
      <w:proofErr w:type="spellEnd"/>
      <w:r w:rsidRPr="00E47B5F">
        <w:rPr>
          <w:sz w:val="24"/>
          <w:lang w:val="es-ES"/>
        </w:rPr>
        <w:t xml:space="preserve"> a </w:t>
      </w:r>
      <w:proofErr w:type="spellStart"/>
      <w:r w:rsidRPr="002B7769">
        <w:rPr>
          <w:sz w:val="24"/>
          <w:lang w:val="es-ES"/>
        </w:rPr>
        <w:t>bimonthly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reading</w:t>
      </w:r>
      <w:proofErr w:type="spellEnd"/>
      <w:r w:rsidRPr="00E47B5F">
        <w:rPr>
          <w:sz w:val="24"/>
          <w:lang w:val="es-ES"/>
        </w:rPr>
        <w:t xml:space="preserve"> to </w:t>
      </w:r>
      <w:proofErr w:type="spellStart"/>
      <w:r w:rsidRPr="00E47B5F">
        <w:rPr>
          <w:sz w:val="24"/>
          <w:lang w:val="es-ES"/>
        </w:rPr>
        <w:t>an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hourly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reading</w:t>
      </w:r>
      <w:proofErr w:type="spellEnd"/>
      <w:r w:rsidRPr="00E47B5F">
        <w:rPr>
          <w:sz w:val="24"/>
          <w:lang w:val="es-ES"/>
        </w:rPr>
        <w:t xml:space="preserve">, </w:t>
      </w:r>
      <w:proofErr w:type="spellStart"/>
      <w:r w:rsidRPr="00E47B5F">
        <w:rPr>
          <w:sz w:val="24"/>
          <w:lang w:val="es-ES"/>
        </w:rPr>
        <w:t>which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will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provide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them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with</w:t>
      </w:r>
      <w:proofErr w:type="spellEnd"/>
      <w:r>
        <w:rPr>
          <w:sz w:val="24"/>
          <w:lang w:val="es-ES"/>
        </w:rPr>
        <w:t xml:space="preserve"> more </w:t>
      </w:r>
      <w:proofErr w:type="spellStart"/>
      <w:r>
        <w:rPr>
          <w:sz w:val="24"/>
          <w:lang w:val="es-ES"/>
        </w:rPr>
        <w:t>information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giving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them</w:t>
      </w:r>
      <w:proofErr w:type="spellEnd"/>
      <w:r>
        <w:rPr>
          <w:sz w:val="24"/>
          <w:lang w:val="es-ES"/>
        </w:rPr>
        <w:t xml:space="preserve"> a </w:t>
      </w:r>
      <w:proofErr w:type="spellStart"/>
      <w:r>
        <w:rPr>
          <w:sz w:val="24"/>
          <w:lang w:val="es-ES"/>
        </w:rPr>
        <w:t>much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deeper</w:t>
      </w:r>
      <w:proofErr w:type="spellEnd"/>
      <w:r>
        <w:rPr>
          <w:sz w:val="24"/>
          <w:lang w:val="es-ES"/>
        </w:rPr>
        <w:t xml:space="preserve"> and more </w:t>
      </w:r>
      <w:proofErr w:type="spellStart"/>
      <w:r>
        <w:rPr>
          <w:sz w:val="24"/>
          <w:lang w:val="es-ES"/>
        </w:rPr>
        <w:t>accurate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knowledge</w:t>
      </w:r>
      <w:proofErr w:type="spellEnd"/>
      <w:r>
        <w:rPr>
          <w:sz w:val="24"/>
          <w:lang w:val="es-ES"/>
        </w:rPr>
        <w:t xml:space="preserve"> of </w:t>
      </w:r>
      <w:proofErr w:type="spellStart"/>
      <w:r>
        <w:rPr>
          <w:sz w:val="24"/>
          <w:lang w:val="es-ES"/>
        </w:rPr>
        <w:t>their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consumption</w:t>
      </w:r>
      <w:proofErr w:type="spellEnd"/>
      <w:r>
        <w:rPr>
          <w:sz w:val="24"/>
          <w:lang w:val="es-ES"/>
        </w:rPr>
        <w:t xml:space="preserve">. In </w:t>
      </w:r>
      <w:proofErr w:type="spellStart"/>
      <w:r>
        <w:rPr>
          <w:sz w:val="24"/>
          <w:lang w:val="es-ES"/>
        </w:rPr>
        <w:t>this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way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they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will</w:t>
      </w:r>
      <w:proofErr w:type="spellEnd"/>
      <w:r>
        <w:rPr>
          <w:sz w:val="24"/>
          <w:lang w:val="es-ES"/>
        </w:rPr>
        <w:t xml:space="preserve"> be </w:t>
      </w:r>
      <w:proofErr w:type="spellStart"/>
      <w:r>
        <w:rPr>
          <w:sz w:val="24"/>
          <w:lang w:val="es-ES"/>
        </w:rPr>
        <w:t>able</w:t>
      </w:r>
      <w:proofErr w:type="spellEnd"/>
      <w:r>
        <w:rPr>
          <w:sz w:val="24"/>
          <w:lang w:val="es-ES"/>
        </w:rPr>
        <w:t xml:space="preserve"> to monitor </w:t>
      </w:r>
      <w:proofErr w:type="spellStart"/>
      <w:r>
        <w:rPr>
          <w:sz w:val="24"/>
          <w:lang w:val="es-ES"/>
        </w:rPr>
        <w:t>possible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anomalous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consumption</w:t>
      </w:r>
      <w:proofErr w:type="spellEnd"/>
      <w:r w:rsidRPr="00E47B5F"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much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greater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detail</w:t>
      </w:r>
      <w:proofErr w:type="spellEnd"/>
      <w:r>
        <w:rPr>
          <w:sz w:val="24"/>
          <w:lang w:val="es-ES"/>
        </w:rPr>
        <w:t xml:space="preserve"> and </w:t>
      </w:r>
      <w:proofErr w:type="spellStart"/>
      <w:r>
        <w:rPr>
          <w:sz w:val="24"/>
          <w:lang w:val="es-ES"/>
        </w:rPr>
        <w:t>will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have</w:t>
      </w:r>
      <w:proofErr w:type="spellEnd"/>
      <w:r>
        <w:rPr>
          <w:sz w:val="24"/>
          <w:lang w:val="es-ES"/>
        </w:rPr>
        <w:t xml:space="preserve"> at </w:t>
      </w:r>
      <w:proofErr w:type="spellStart"/>
      <w:r>
        <w:rPr>
          <w:sz w:val="24"/>
          <w:lang w:val="es-ES"/>
        </w:rPr>
        <w:t>their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disposal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comparative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consumption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patterns</w:t>
      </w:r>
      <w:proofErr w:type="spellEnd"/>
      <w:r w:rsidRPr="00E47B5F">
        <w:rPr>
          <w:sz w:val="24"/>
          <w:lang w:val="es-ES"/>
        </w:rPr>
        <w:t xml:space="preserve"> and </w:t>
      </w:r>
      <w:proofErr w:type="spellStart"/>
      <w:r w:rsidRPr="00E47B5F">
        <w:rPr>
          <w:sz w:val="24"/>
          <w:lang w:val="es-ES"/>
        </w:rPr>
        <w:t>even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personalised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savings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models</w:t>
      </w:r>
      <w:proofErr w:type="spellEnd"/>
      <w:r w:rsidRPr="00E47B5F">
        <w:rPr>
          <w:sz w:val="24"/>
          <w:lang w:val="es-ES"/>
        </w:rPr>
        <w:t xml:space="preserve">. </w:t>
      </w:r>
    </w:p>
    <w:p w14:paraId="30B5FC4A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509C784D" w14:textId="77777777" w:rsidR="00725B05" w:rsidRDefault="00725B05" w:rsidP="00725B05">
      <w:pPr>
        <w:pStyle w:val="PrrafoTelefnica"/>
        <w:rPr>
          <w:sz w:val="24"/>
          <w:lang w:val="es-ES"/>
        </w:rPr>
      </w:pPr>
      <w:r>
        <w:rPr>
          <w:sz w:val="24"/>
          <w:lang w:val="es-ES"/>
        </w:rPr>
        <w:t xml:space="preserve">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and </w:t>
      </w:r>
      <w:proofErr w:type="spellStart"/>
      <w:r>
        <w:rPr>
          <w:sz w:val="24"/>
          <w:lang w:val="es-ES"/>
        </w:rPr>
        <w:t>Contazara</w:t>
      </w:r>
      <w:proofErr w:type="spellEnd"/>
      <w:r>
        <w:rPr>
          <w:sz w:val="24"/>
          <w:lang w:val="es-ES"/>
        </w:rPr>
        <w:t xml:space="preserve"> are </w:t>
      </w:r>
      <w:proofErr w:type="spellStart"/>
      <w:r>
        <w:rPr>
          <w:sz w:val="24"/>
          <w:lang w:val="es-ES"/>
        </w:rPr>
        <w:t>technological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partners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that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collaborate</w:t>
      </w:r>
      <w:proofErr w:type="spellEnd"/>
      <w:r>
        <w:rPr>
          <w:sz w:val="24"/>
          <w:lang w:val="es-ES"/>
        </w:rPr>
        <w:t xml:space="preserve"> and </w:t>
      </w:r>
      <w:proofErr w:type="spellStart"/>
      <w:r>
        <w:rPr>
          <w:sz w:val="24"/>
          <w:lang w:val="es-ES"/>
        </w:rPr>
        <w:t>develop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639EB">
        <w:rPr>
          <w:sz w:val="24"/>
          <w:lang w:val="es-ES"/>
        </w:rPr>
        <w:t>NBIoT</w:t>
      </w:r>
      <w:proofErr w:type="spellEnd"/>
      <w:r w:rsidRPr="00E639EB">
        <w:rPr>
          <w:sz w:val="24"/>
          <w:lang w:val="es-ES"/>
        </w:rPr>
        <w:t xml:space="preserve"> </w:t>
      </w:r>
      <w:proofErr w:type="spellStart"/>
      <w:r w:rsidRPr="00E639EB">
        <w:rPr>
          <w:sz w:val="24"/>
          <w:lang w:val="es-ES"/>
        </w:rPr>
        <w:t>technology</w:t>
      </w:r>
      <w:proofErr w:type="spellEnd"/>
      <w:r w:rsidRPr="00E639EB">
        <w:rPr>
          <w:sz w:val="24"/>
          <w:lang w:val="es-ES"/>
        </w:rPr>
        <w:t xml:space="preserve"> </w:t>
      </w:r>
      <w:proofErr w:type="spellStart"/>
      <w:r w:rsidRPr="00E639EB">
        <w:rPr>
          <w:sz w:val="24"/>
          <w:lang w:val="es-ES"/>
        </w:rPr>
        <w:t>for</w:t>
      </w:r>
      <w:proofErr w:type="spellEnd"/>
      <w:r w:rsidRPr="00E639EB">
        <w:rPr>
          <w:sz w:val="24"/>
          <w:lang w:val="es-ES"/>
        </w:rPr>
        <w:t xml:space="preserve"> </w:t>
      </w:r>
      <w:proofErr w:type="spellStart"/>
      <w:r w:rsidRPr="00E639EB">
        <w:rPr>
          <w:sz w:val="24"/>
          <w:lang w:val="es-ES"/>
        </w:rPr>
        <w:t>the</w:t>
      </w:r>
      <w:proofErr w:type="spellEnd"/>
      <w:r w:rsidRPr="00E639EB">
        <w:rPr>
          <w:sz w:val="24"/>
          <w:lang w:val="es-ES"/>
        </w:rPr>
        <w:t xml:space="preserve"> control and </w:t>
      </w:r>
      <w:proofErr w:type="spellStart"/>
      <w:r w:rsidRPr="00E639EB">
        <w:rPr>
          <w:sz w:val="24"/>
          <w:lang w:val="es-ES"/>
        </w:rPr>
        <w:t>correct</w:t>
      </w:r>
      <w:proofErr w:type="spellEnd"/>
      <w:r w:rsidRPr="00E639EB">
        <w:rPr>
          <w:sz w:val="24"/>
          <w:lang w:val="es-ES"/>
        </w:rPr>
        <w:t xml:space="preserve"> </w:t>
      </w:r>
      <w:proofErr w:type="spellStart"/>
      <w:r w:rsidRPr="00E639EB">
        <w:rPr>
          <w:sz w:val="24"/>
          <w:lang w:val="es-ES"/>
        </w:rPr>
        <w:t>management</w:t>
      </w:r>
      <w:proofErr w:type="spellEnd"/>
      <w:r w:rsidRPr="00E639EB">
        <w:rPr>
          <w:sz w:val="24"/>
          <w:lang w:val="es-ES"/>
        </w:rPr>
        <w:t xml:space="preserve"> of </w:t>
      </w:r>
      <w:proofErr w:type="spellStart"/>
      <w:r w:rsidRPr="00E639EB">
        <w:rPr>
          <w:sz w:val="24"/>
          <w:lang w:val="es-ES"/>
        </w:rPr>
        <w:t>water</w:t>
      </w:r>
      <w:proofErr w:type="spellEnd"/>
      <w:r>
        <w:rPr>
          <w:sz w:val="24"/>
          <w:lang w:val="es-ES"/>
        </w:rPr>
        <w:t xml:space="preserve">, as </w:t>
      </w:r>
      <w:proofErr w:type="spellStart"/>
      <w:r>
        <w:rPr>
          <w:sz w:val="24"/>
          <w:lang w:val="es-ES"/>
        </w:rPr>
        <w:t>well</w:t>
      </w:r>
      <w:proofErr w:type="spellEnd"/>
      <w:r>
        <w:rPr>
          <w:sz w:val="24"/>
          <w:lang w:val="es-ES"/>
        </w:rPr>
        <w:t xml:space="preserve"> as </w:t>
      </w:r>
      <w:proofErr w:type="spellStart"/>
      <w:r>
        <w:rPr>
          <w:sz w:val="24"/>
          <w:lang w:val="es-ES"/>
        </w:rPr>
        <w:t>being</w:t>
      </w:r>
      <w:proofErr w:type="spellEnd"/>
      <w:r>
        <w:rPr>
          <w:sz w:val="24"/>
          <w:lang w:val="es-ES"/>
        </w:rPr>
        <w:t xml:space="preserve"> in </w:t>
      </w:r>
      <w:proofErr w:type="spellStart"/>
      <w:r w:rsidRPr="00E639EB">
        <w:rPr>
          <w:sz w:val="24"/>
          <w:lang w:val="es-ES"/>
        </w:rPr>
        <w:t>charge</w:t>
      </w:r>
      <w:proofErr w:type="spellEnd"/>
      <w:r w:rsidRPr="00E639EB">
        <w:rPr>
          <w:sz w:val="24"/>
          <w:lang w:val="es-ES"/>
        </w:rPr>
        <w:t xml:space="preserve"> of </w:t>
      </w:r>
      <w:proofErr w:type="spellStart"/>
      <w:r w:rsidRPr="00E639EB">
        <w:rPr>
          <w:sz w:val="24"/>
          <w:lang w:val="es-ES"/>
        </w:rPr>
        <w:t>the</w:t>
      </w:r>
      <w:proofErr w:type="spellEnd"/>
      <w:r w:rsidRPr="00E639EB">
        <w:rPr>
          <w:sz w:val="24"/>
          <w:lang w:val="es-ES"/>
        </w:rPr>
        <w:t xml:space="preserve"> </w:t>
      </w:r>
      <w:proofErr w:type="spellStart"/>
      <w:r w:rsidRPr="00E639EB">
        <w:rPr>
          <w:sz w:val="24"/>
          <w:lang w:val="es-ES"/>
        </w:rPr>
        <w:t>supply</w:t>
      </w:r>
      <w:proofErr w:type="spellEnd"/>
      <w:r w:rsidRPr="00E639EB">
        <w:rPr>
          <w:sz w:val="24"/>
          <w:lang w:val="es-ES"/>
        </w:rPr>
        <w:t xml:space="preserve"> and </w:t>
      </w:r>
      <w:proofErr w:type="spellStart"/>
      <w:r w:rsidRPr="00E639EB">
        <w:rPr>
          <w:sz w:val="24"/>
          <w:lang w:val="es-ES"/>
        </w:rPr>
        <w:t>communications</w:t>
      </w:r>
      <w:proofErr w:type="spellEnd"/>
      <w:r w:rsidRPr="00E639EB">
        <w:rPr>
          <w:sz w:val="24"/>
          <w:lang w:val="es-ES"/>
        </w:rPr>
        <w:t xml:space="preserve"> </w:t>
      </w:r>
      <w:proofErr w:type="spellStart"/>
      <w:r w:rsidRPr="00E639EB">
        <w:rPr>
          <w:sz w:val="24"/>
          <w:lang w:val="es-ES"/>
        </w:rPr>
        <w:t>service</w:t>
      </w:r>
      <w:proofErr w:type="spellEnd"/>
      <w:r w:rsidRPr="00E639EB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for</w:t>
      </w:r>
      <w:proofErr w:type="spellEnd"/>
      <w:r>
        <w:rPr>
          <w:sz w:val="24"/>
          <w:lang w:val="es-ES"/>
        </w:rPr>
        <w:t xml:space="preserve"> Canal de Isabel II.</w:t>
      </w:r>
    </w:p>
    <w:p w14:paraId="1DBFFE83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6993A794" w14:textId="77777777" w:rsidR="00725B05" w:rsidRDefault="00725B05" w:rsidP="00725B05">
      <w:pPr>
        <w:pStyle w:val="PrrafoTelefnica"/>
        <w:rPr>
          <w:sz w:val="24"/>
          <w:lang w:val="es-ES"/>
        </w:rPr>
      </w:pPr>
      <w:proofErr w:type="spellStart"/>
      <w:r w:rsidRPr="000B482D">
        <w:rPr>
          <w:sz w:val="24"/>
          <w:lang w:val="es-ES"/>
        </w:rPr>
        <w:t>According</w:t>
      </w:r>
      <w:proofErr w:type="spellEnd"/>
      <w:r w:rsidRPr="000B482D">
        <w:rPr>
          <w:sz w:val="24"/>
          <w:lang w:val="es-ES"/>
        </w:rPr>
        <w:t xml:space="preserve"> to Pascual Fernández, CEO of Canal de Isabel II, </w:t>
      </w:r>
      <w:r>
        <w:rPr>
          <w:sz w:val="24"/>
          <w:lang w:val="es-ES"/>
        </w:rPr>
        <w:t>"</w:t>
      </w:r>
      <w:r w:rsidRPr="000B482D">
        <w:rPr>
          <w:sz w:val="24"/>
          <w:lang w:val="es-ES"/>
        </w:rPr>
        <w:t xml:space="preserve">Canal de Isabel </w:t>
      </w:r>
      <w:proofErr w:type="spellStart"/>
      <w:r w:rsidRPr="000B482D">
        <w:rPr>
          <w:sz w:val="24"/>
          <w:lang w:val="es-ES"/>
        </w:rPr>
        <w:t>II's</w:t>
      </w:r>
      <w:proofErr w:type="spellEnd"/>
      <w:r w:rsidRPr="000B482D">
        <w:rPr>
          <w:sz w:val="24"/>
          <w:lang w:val="es-ES"/>
        </w:rPr>
        <w:t xml:space="preserve"> Smart </w:t>
      </w:r>
      <w:proofErr w:type="spellStart"/>
      <w:r w:rsidRPr="000B482D">
        <w:rPr>
          <w:sz w:val="24"/>
          <w:lang w:val="es-ES"/>
        </w:rPr>
        <w:t>Region</w:t>
      </w:r>
      <w:proofErr w:type="spellEnd"/>
      <w:r w:rsidRPr="000B482D">
        <w:rPr>
          <w:sz w:val="24"/>
          <w:lang w:val="es-ES"/>
        </w:rPr>
        <w:t xml:space="preserve"> Plan </w:t>
      </w:r>
      <w:proofErr w:type="spellStart"/>
      <w:r w:rsidRPr="000B482D">
        <w:rPr>
          <w:sz w:val="24"/>
          <w:lang w:val="es-ES"/>
        </w:rPr>
        <w:t>strengthens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the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leadership</w:t>
      </w:r>
      <w:proofErr w:type="spellEnd"/>
      <w:r w:rsidRPr="000B482D">
        <w:rPr>
          <w:sz w:val="24"/>
          <w:lang w:val="es-ES"/>
        </w:rPr>
        <w:t xml:space="preserve"> of </w:t>
      </w:r>
      <w:proofErr w:type="spellStart"/>
      <w:r w:rsidRPr="000B482D">
        <w:rPr>
          <w:sz w:val="24"/>
          <w:lang w:val="es-ES"/>
        </w:rPr>
        <w:t>our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public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company</w:t>
      </w:r>
      <w:proofErr w:type="spellEnd"/>
      <w:r w:rsidRPr="000B482D">
        <w:rPr>
          <w:sz w:val="24"/>
          <w:lang w:val="es-ES"/>
        </w:rPr>
        <w:t xml:space="preserve"> and </w:t>
      </w:r>
      <w:proofErr w:type="spellStart"/>
      <w:r w:rsidRPr="000B482D">
        <w:rPr>
          <w:sz w:val="24"/>
          <w:lang w:val="es-ES"/>
        </w:rPr>
        <w:t>allows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us</w:t>
      </w:r>
      <w:proofErr w:type="spellEnd"/>
      <w:r w:rsidRPr="000B482D">
        <w:rPr>
          <w:sz w:val="24"/>
          <w:lang w:val="es-ES"/>
        </w:rPr>
        <w:t xml:space="preserve"> to </w:t>
      </w:r>
      <w:proofErr w:type="spellStart"/>
      <w:r w:rsidRPr="000B482D">
        <w:rPr>
          <w:sz w:val="24"/>
          <w:lang w:val="es-ES"/>
        </w:rPr>
        <w:lastRenderedPageBreak/>
        <w:t>advance</w:t>
      </w:r>
      <w:proofErr w:type="spellEnd"/>
      <w:r w:rsidRPr="000B482D">
        <w:rPr>
          <w:sz w:val="24"/>
          <w:lang w:val="es-ES"/>
        </w:rPr>
        <w:t xml:space="preserve"> in </w:t>
      </w:r>
      <w:proofErr w:type="spellStart"/>
      <w:r w:rsidRPr="000B482D">
        <w:rPr>
          <w:sz w:val="24"/>
          <w:lang w:val="es-ES"/>
        </w:rPr>
        <w:t>two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essential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lines</w:t>
      </w:r>
      <w:proofErr w:type="spellEnd"/>
      <w:r w:rsidRPr="000B482D">
        <w:rPr>
          <w:sz w:val="24"/>
          <w:lang w:val="es-ES"/>
        </w:rPr>
        <w:t xml:space="preserve"> of </w:t>
      </w:r>
      <w:proofErr w:type="spellStart"/>
      <w:r w:rsidRPr="000B482D">
        <w:rPr>
          <w:sz w:val="24"/>
          <w:lang w:val="es-ES"/>
        </w:rPr>
        <w:t>our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company</w:t>
      </w:r>
      <w:proofErr w:type="spellEnd"/>
      <w:r w:rsidRPr="000B482D">
        <w:rPr>
          <w:sz w:val="24"/>
          <w:lang w:val="es-ES"/>
        </w:rPr>
        <w:t xml:space="preserve">: </w:t>
      </w:r>
      <w:proofErr w:type="spellStart"/>
      <w:r w:rsidRPr="000B482D">
        <w:rPr>
          <w:sz w:val="24"/>
          <w:lang w:val="es-ES"/>
        </w:rPr>
        <w:t>proximity</w:t>
      </w:r>
      <w:proofErr w:type="spellEnd"/>
      <w:r w:rsidRPr="000B482D">
        <w:rPr>
          <w:sz w:val="24"/>
          <w:lang w:val="es-ES"/>
        </w:rPr>
        <w:t xml:space="preserve"> to </w:t>
      </w:r>
      <w:proofErr w:type="spellStart"/>
      <w:r w:rsidRPr="000B482D">
        <w:rPr>
          <w:sz w:val="24"/>
          <w:lang w:val="es-ES"/>
        </w:rPr>
        <w:t>users</w:t>
      </w:r>
      <w:proofErr w:type="spellEnd"/>
      <w:r w:rsidRPr="000B482D">
        <w:rPr>
          <w:sz w:val="24"/>
          <w:lang w:val="es-ES"/>
        </w:rPr>
        <w:t xml:space="preserve">, </w:t>
      </w:r>
      <w:proofErr w:type="spellStart"/>
      <w:r w:rsidRPr="000B482D">
        <w:rPr>
          <w:sz w:val="24"/>
          <w:lang w:val="es-ES"/>
        </w:rPr>
        <w:t>offering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them</w:t>
      </w:r>
      <w:proofErr w:type="spellEnd"/>
      <w:r w:rsidRPr="000B482D">
        <w:rPr>
          <w:sz w:val="24"/>
          <w:lang w:val="es-ES"/>
        </w:rPr>
        <w:t xml:space="preserve"> more and </w:t>
      </w:r>
      <w:proofErr w:type="spellStart"/>
      <w:r w:rsidRPr="000B482D">
        <w:rPr>
          <w:sz w:val="24"/>
          <w:lang w:val="es-ES"/>
        </w:rPr>
        <w:t>better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services</w:t>
      </w:r>
      <w:proofErr w:type="spellEnd"/>
      <w:r w:rsidRPr="000B482D">
        <w:rPr>
          <w:sz w:val="24"/>
          <w:lang w:val="es-ES"/>
        </w:rPr>
        <w:t xml:space="preserve"> and </w:t>
      </w:r>
      <w:proofErr w:type="spellStart"/>
      <w:r w:rsidRPr="000B482D">
        <w:rPr>
          <w:sz w:val="24"/>
          <w:lang w:val="es-ES"/>
        </w:rPr>
        <w:t>information</w:t>
      </w:r>
      <w:proofErr w:type="spellEnd"/>
      <w:r w:rsidRPr="000B482D">
        <w:rPr>
          <w:sz w:val="24"/>
          <w:lang w:val="es-ES"/>
        </w:rPr>
        <w:t xml:space="preserve">, and </w:t>
      </w:r>
      <w:proofErr w:type="spellStart"/>
      <w:r w:rsidRPr="000B482D">
        <w:rPr>
          <w:sz w:val="24"/>
          <w:lang w:val="es-ES"/>
        </w:rPr>
        <w:t>sustainability</w:t>
      </w:r>
      <w:proofErr w:type="spellEnd"/>
      <w:r w:rsidRPr="000B482D">
        <w:rPr>
          <w:sz w:val="24"/>
          <w:lang w:val="es-ES"/>
        </w:rPr>
        <w:t xml:space="preserve">, </w:t>
      </w:r>
      <w:proofErr w:type="spellStart"/>
      <w:r w:rsidRPr="000B482D">
        <w:rPr>
          <w:sz w:val="24"/>
          <w:lang w:val="es-ES"/>
        </w:rPr>
        <w:t>helping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us</w:t>
      </w:r>
      <w:proofErr w:type="spellEnd"/>
      <w:r w:rsidRPr="000B482D">
        <w:rPr>
          <w:sz w:val="24"/>
          <w:lang w:val="es-ES"/>
        </w:rPr>
        <w:t xml:space="preserve"> to </w:t>
      </w:r>
      <w:proofErr w:type="spellStart"/>
      <w:r w:rsidRPr="000B482D">
        <w:rPr>
          <w:sz w:val="24"/>
          <w:lang w:val="es-ES"/>
        </w:rPr>
        <w:t>increase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efficiency</w:t>
      </w:r>
      <w:proofErr w:type="spellEnd"/>
      <w:r w:rsidRPr="000B482D">
        <w:rPr>
          <w:sz w:val="24"/>
          <w:lang w:val="es-ES"/>
        </w:rPr>
        <w:t xml:space="preserve"> in </w:t>
      </w:r>
      <w:proofErr w:type="spellStart"/>
      <w:r w:rsidRPr="000B482D">
        <w:rPr>
          <w:sz w:val="24"/>
          <w:lang w:val="es-ES"/>
        </w:rPr>
        <w:t>the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management</w:t>
      </w:r>
      <w:proofErr w:type="spellEnd"/>
      <w:r w:rsidRPr="000B482D">
        <w:rPr>
          <w:sz w:val="24"/>
          <w:lang w:val="es-ES"/>
        </w:rPr>
        <w:t xml:space="preserve"> and </w:t>
      </w:r>
      <w:proofErr w:type="spellStart"/>
      <w:r w:rsidRPr="000B482D">
        <w:rPr>
          <w:sz w:val="24"/>
          <w:lang w:val="es-ES"/>
        </w:rPr>
        <w:t>exploitation</w:t>
      </w:r>
      <w:proofErr w:type="spellEnd"/>
      <w:r w:rsidRPr="000B482D">
        <w:rPr>
          <w:sz w:val="24"/>
          <w:lang w:val="es-ES"/>
        </w:rPr>
        <w:t xml:space="preserve"> of </w:t>
      </w:r>
      <w:proofErr w:type="spellStart"/>
      <w:r w:rsidRPr="000B482D">
        <w:rPr>
          <w:sz w:val="24"/>
          <w:lang w:val="es-ES"/>
        </w:rPr>
        <w:t>our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most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important</w:t>
      </w:r>
      <w:proofErr w:type="spellEnd"/>
      <w:r w:rsidRPr="000B482D">
        <w:rPr>
          <w:sz w:val="24"/>
          <w:lang w:val="es-ES"/>
        </w:rPr>
        <w:t xml:space="preserve"> </w:t>
      </w:r>
      <w:proofErr w:type="spellStart"/>
      <w:r w:rsidRPr="000B482D">
        <w:rPr>
          <w:sz w:val="24"/>
          <w:lang w:val="es-ES"/>
        </w:rPr>
        <w:t>resource</w:t>
      </w:r>
      <w:proofErr w:type="spellEnd"/>
      <w:r w:rsidRPr="000B482D">
        <w:rPr>
          <w:sz w:val="24"/>
          <w:lang w:val="es-ES"/>
        </w:rPr>
        <w:t xml:space="preserve">: </w:t>
      </w:r>
      <w:proofErr w:type="spellStart"/>
      <w:r w:rsidRPr="000B482D">
        <w:rPr>
          <w:sz w:val="24"/>
          <w:lang w:val="es-ES"/>
        </w:rPr>
        <w:t>water</w:t>
      </w:r>
      <w:proofErr w:type="spellEnd"/>
      <w:r w:rsidRPr="000B482D">
        <w:rPr>
          <w:sz w:val="24"/>
          <w:lang w:val="es-ES"/>
        </w:rPr>
        <w:t>".</w:t>
      </w:r>
    </w:p>
    <w:p w14:paraId="6090B740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2AD2EDF7" w14:textId="77777777" w:rsidR="00725B05" w:rsidRDefault="00725B05" w:rsidP="00725B05">
      <w:pPr>
        <w:pStyle w:val="PrrafoTelefnica"/>
        <w:rPr>
          <w:sz w:val="24"/>
          <w:lang w:val="es-ES"/>
        </w:rPr>
      </w:pPr>
      <w:r w:rsidRPr="000B482D">
        <w:rPr>
          <w:sz w:val="24"/>
          <w:lang w:val="es-ES"/>
        </w:rPr>
        <w:t xml:space="preserve">Gonzalo Martín-Villa, CEO of </w:t>
      </w:r>
      <w:proofErr w:type="spellStart"/>
      <w:r w:rsidRPr="000B482D">
        <w:rPr>
          <w:sz w:val="24"/>
          <w:lang w:val="es-ES"/>
        </w:rPr>
        <w:t>IoT</w:t>
      </w:r>
      <w:proofErr w:type="spellEnd"/>
      <w:r w:rsidRPr="000B482D">
        <w:rPr>
          <w:sz w:val="24"/>
          <w:lang w:val="es-ES"/>
        </w:rPr>
        <w:t xml:space="preserve"> &amp; Big Data</w:t>
      </w:r>
      <w:r>
        <w:rPr>
          <w:sz w:val="24"/>
          <w:lang w:val="es-ES"/>
        </w:rPr>
        <w:t xml:space="preserve"> </w:t>
      </w:r>
      <w:r w:rsidRPr="000B482D">
        <w:rPr>
          <w:sz w:val="24"/>
          <w:lang w:val="es-ES"/>
        </w:rPr>
        <w:t xml:space="preserve">at Telefónica </w:t>
      </w:r>
      <w:proofErr w:type="spellStart"/>
      <w:r w:rsidRPr="000B482D"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says</w:t>
      </w:r>
      <w:proofErr w:type="spellEnd"/>
      <w:r>
        <w:rPr>
          <w:sz w:val="24"/>
          <w:lang w:val="es-ES"/>
        </w:rPr>
        <w:t>: "</w:t>
      </w:r>
      <w:proofErr w:type="spellStart"/>
      <w:r>
        <w:rPr>
          <w:sz w:val="24"/>
          <w:lang w:val="es-ES"/>
        </w:rPr>
        <w:t>We</w:t>
      </w:r>
      <w:proofErr w:type="spellEnd"/>
      <w:r>
        <w:rPr>
          <w:sz w:val="24"/>
          <w:lang w:val="es-ES"/>
        </w:rPr>
        <w:t xml:space="preserve"> are </w:t>
      </w:r>
      <w:proofErr w:type="spellStart"/>
      <w:r>
        <w:rPr>
          <w:sz w:val="24"/>
          <w:lang w:val="es-ES"/>
        </w:rPr>
        <w:t>very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proud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that</w:t>
      </w:r>
      <w:proofErr w:type="spellEnd"/>
      <w:r>
        <w:rPr>
          <w:sz w:val="24"/>
          <w:lang w:val="es-ES"/>
        </w:rPr>
        <w:t xml:space="preserve"> Telefónica Empresas has </w:t>
      </w:r>
      <w:proofErr w:type="spellStart"/>
      <w:r>
        <w:rPr>
          <w:sz w:val="24"/>
          <w:lang w:val="es-ES"/>
        </w:rPr>
        <w:t>been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awarded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this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project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for</w:t>
      </w:r>
      <w:proofErr w:type="spellEnd"/>
      <w:r>
        <w:rPr>
          <w:sz w:val="24"/>
          <w:lang w:val="es-ES"/>
        </w:rPr>
        <w:t xml:space="preserve"> Canal de Isabel II, </w:t>
      </w:r>
      <w:proofErr w:type="spellStart"/>
      <w:r>
        <w:rPr>
          <w:sz w:val="24"/>
          <w:lang w:val="es-ES"/>
        </w:rPr>
        <w:t>making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us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their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technology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partner</w:t>
      </w:r>
      <w:proofErr w:type="spellEnd"/>
      <w:r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this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transformation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they</w:t>
      </w:r>
      <w:proofErr w:type="spellEnd"/>
      <w:r>
        <w:rPr>
          <w:sz w:val="24"/>
          <w:lang w:val="es-ES"/>
        </w:rPr>
        <w:t xml:space="preserve"> are </w:t>
      </w:r>
      <w:proofErr w:type="spellStart"/>
      <w:r>
        <w:rPr>
          <w:sz w:val="24"/>
          <w:lang w:val="es-ES"/>
        </w:rPr>
        <w:t>carrying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out</w:t>
      </w:r>
      <w:proofErr w:type="spellEnd"/>
      <w:r>
        <w:rPr>
          <w:sz w:val="24"/>
          <w:lang w:val="es-ES"/>
        </w:rPr>
        <w:t xml:space="preserve">. </w:t>
      </w:r>
      <w:proofErr w:type="spellStart"/>
      <w:r>
        <w:rPr>
          <w:sz w:val="24"/>
          <w:lang w:val="es-ES"/>
        </w:rPr>
        <w:t>With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this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agreement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consolidate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our</w:t>
      </w:r>
      <w:proofErr w:type="spellEnd"/>
      <w:r>
        <w:rPr>
          <w:sz w:val="24"/>
          <w:lang w:val="es-ES"/>
        </w:rPr>
        <w:t xml:space="preserve"> position as </w:t>
      </w:r>
      <w:proofErr w:type="spellStart"/>
      <w:r>
        <w:rPr>
          <w:sz w:val="24"/>
          <w:lang w:val="es-ES"/>
        </w:rPr>
        <w:t>leaders</w:t>
      </w:r>
      <w:proofErr w:type="spellEnd"/>
      <w:r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providing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NBIoT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connectivity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solutions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guaranteeing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an</w:t>
      </w:r>
      <w:proofErr w:type="spellEnd"/>
      <w:r w:rsidRPr="00E47B5F">
        <w:rPr>
          <w:sz w:val="24"/>
          <w:lang w:val="es-ES"/>
        </w:rPr>
        <w:t xml:space="preserve"> </w:t>
      </w:r>
      <w:r w:rsidRPr="00026739">
        <w:rPr>
          <w:sz w:val="24"/>
          <w:lang w:val="es-ES"/>
        </w:rPr>
        <w:t xml:space="preserve">open, </w:t>
      </w:r>
      <w:proofErr w:type="spellStart"/>
      <w:r w:rsidRPr="00026739">
        <w:rPr>
          <w:sz w:val="24"/>
          <w:lang w:val="es-ES"/>
        </w:rPr>
        <w:t>comprehensive</w:t>
      </w:r>
      <w:proofErr w:type="spellEnd"/>
      <w:r w:rsidRPr="00026739">
        <w:rPr>
          <w:sz w:val="24"/>
          <w:lang w:val="es-ES"/>
        </w:rPr>
        <w:t xml:space="preserve">, </w:t>
      </w:r>
      <w:proofErr w:type="spellStart"/>
      <w:r w:rsidRPr="00026739">
        <w:rPr>
          <w:sz w:val="24"/>
          <w:lang w:val="es-ES"/>
        </w:rPr>
        <w:t>scalable</w:t>
      </w:r>
      <w:proofErr w:type="spellEnd"/>
      <w:r w:rsidRPr="00026739">
        <w:rPr>
          <w:sz w:val="24"/>
          <w:lang w:val="es-ES"/>
        </w:rPr>
        <w:t xml:space="preserve"> and </w:t>
      </w:r>
      <w:proofErr w:type="spellStart"/>
      <w:r w:rsidRPr="00026739">
        <w:rPr>
          <w:sz w:val="24"/>
          <w:lang w:val="es-ES"/>
        </w:rPr>
        <w:t>secure</w:t>
      </w:r>
      <w:proofErr w:type="spellEnd"/>
      <w:r w:rsidRPr="00026739">
        <w:rPr>
          <w:sz w:val="24"/>
          <w:lang w:val="es-ES"/>
        </w:rPr>
        <w:t xml:space="preserve"> </w:t>
      </w:r>
      <w:proofErr w:type="spellStart"/>
      <w:r w:rsidRPr="00026739">
        <w:rPr>
          <w:sz w:val="24"/>
          <w:lang w:val="es-ES"/>
        </w:rPr>
        <w:t>solution</w:t>
      </w:r>
      <w:proofErr w:type="spellEnd"/>
      <w:r w:rsidRPr="00026739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with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devices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that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make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it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possible</w:t>
      </w:r>
      <w:proofErr w:type="spellEnd"/>
      <w:r w:rsidRPr="00E47B5F">
        <w:rPr>
          <w:sz w:val="24"/>
          <w:lang w:val="es-ES"/>
        </w:rPr>
        <w:t xml:space="preserve"> and </w:t>
      </w:r>
      <w:proofErr w:type="spellStart"/>
      <w:r w:rsidRPr="00E47B5F">
        <w:rPr>
          <w:sz w:val="24"/>
          <w:lang w:val="es-ES"/>
        </w:rPr>
        <w:t>that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have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 w:rsidRPr="00E47B5F">
        <w:rPr>
          <w:sz w:val="24"/>
          <w:lang w:val="es-ES"/>
        </w:rPr>
        <w:t>been</w:t>
      </w:r>
      <w:proofErr w:type="spellEnd"/>
      <w:r w:rsidRPr="00E47B5F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fully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tested</w:t>
      </w:r>
      <w:proofErr w:type="spellEnd"/>
      <w:r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our</w:t>
      </w:r>
      <w:proofErr w:type="spellEnd"/>
      <w:r>
        <w:rPr>
          <w:sz w:val="24"/>
          <w:lang w:val="es-ES"/>
        </w:rPr>
        <w:t xml:space="preserve"> </w:t>
      </w:r>
      <w:hyperlink r:id="rId13" w:history="1">
        <w:proofErr w:type="spellStart"/>
        <w:r w:rsidRPr="00EA4DF4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TheThinx</w:t>
        </w:r>
        <w:proofErr w:type="spellEnd"/>
        <w:r w:rsidRPr="00EA4DF4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 </w:t>
        </w:r>
      </w:hyperlink>
      <w:proofErr w:type="spellStart"/>
      <w:r w:rsidRPr="00E47B5F">
        <w:rPr>
          <w:sz w:val="24"/>
          <w:lang w:val="es-ES"/>
        </w:rPr>
        <w:t>laboratory</w:t>
      </w:r>
      <w:proofErr w:type="spellEnd"/>
      <w:r w:rsidRPr="00EA4DF4">
        <w:rPr>
          <w:sz w:val="24"/>
          <w:lang w:val="es-ES"/>
        </w:rPr>
        <w:t>"</w:t>
      </w:r>
      <w:r>
        <w:rPr>
          <w:sz w:val="24"/>
          <w:lang w:val="es-ES"/>
        </w:rPr>
        <w:t>.</w:t>
      </w:r>
    </w:p>
    <w:p w14:paraId="78FFDCCA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0AC63D34" w14:textId="77777777" w:rsidR="00725B05" w:rsidRDefault="00725B05" w:rsidP="00725B05">
      <w:pPr>
        <w:pStyle w:val="PrrafoTelefnica"/>
        <w:rPr>
          <w:sz w:val="24"/>
          <w:lang w:val="es-ES"/>
        </w:rPr>
      </w:pPr>
      <w:r w:rsidRPr="002B7769">
        <w:rPr>
          <w:sz w:val="24"/>
          <w:lang w:val="es-ES"/>
        </w:rPr>
        <w:t xml:space="preserve">Isaac Navarro, CEO of </w:t>
      </w:r>
      <w:proofErr w:type="spellStart"/>
      <w:r w:rsidRPr="002B7769">
        <w:rPr>
          <w:sz w:val="24"/>
          <w:lang w:val="es-ES"/>
        </w:rPr>
        <w:t>Contazara</w:t>
      </w:r>
      <w:proofErr w:type="spellEnd"/>
      <w:r w:rsidRPr="002B7769">
        <w:rPr>
          <w:sz w:val="24"/>
          <w:lang w:val="es-ES"/>
        </w:rPr>
        <w:t xml:space="preserve">, </w:t>
      </w:r>
      <w:proofErr w:type="spellStart"/>
      <w:r w:rsidRPr="002B7769">
        <w:rPr>
          <w:sz w:val="24"/>
          <w:lang w:val="es-ES"/>
        </w:rPr>
        <w:t>says</w:t>
      </w:r>
      <w:proofErr w:type="spellEnd"/>
      <w:r>
        <w:rPr>
          <w:sz w:val="24"/>
          <w:lang w:val="es-ES"/>
        </w:rPr>
        <w:t xml:space="preserve">: </w:t>
      </w:r>
      <w:r w:rsidRPr="002B7769">
        <w:rPr>
          <w:sz w:val="24"/>
          <w:lang w:val="es-ES"/>
        </w:rPr>
        <w:t>"</w:t>
      </w:r>
      <w:proofErr w:type="spellStart"/>
      <w:r w:rsidRPr="002B7769">
        <w:rPr>
          <w:sz w:val="24"/>
          <w:lang w:val="es-ES"/>
        </w:rPr>
        <w:t>This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project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represents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the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consolidation</w:t>
      </w:r>
      <w:proofErr w:type="spellEnd"/>
      <w:r w:rsidRPr="002B7769">
        <w:rPr>
          <w:sz w:val="24"/>
          <w:lang w:val="es-ES"/>
        </w:rPr>
        <w:t xml:space="preserve"> of </w:t>
      </w:r>
      <w:proofErr w:type="spellStart"/>
      <w:r w:rsidRPr="002B7769">
        <w:rPr>
          <w:sz w:val="24"/>
          <w:lang w:val="es-ES"/>
        </w:rPr>
        <w:t>the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strategy</w:t>
      </w:r>
      <w:proofErr w:type="spellEnd"/>
      <w:r w:rsidRPr="002B7769">
        <w:rPr>
          <w:sz w:val="24"/>
          <w:lang w:val="es-ES"/>
        </w:rPr>
        <w:t xml:space="preserve"> of </w:t>
      </w:r>
      <w:proofErr w:type="spellStart"/>
      <w:r w:rsidRPr="002B7769">
        <w:rPr>
          <w:sz w:val="24"/>
          <w:lang w:val="es-ES"/>
        </w:rPr>
        <w:t>mass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deployment</w:t>
      </w:r>
      <w:proofErr w:type="spellEnd"/>
      <w:r w:rsidRPr="002B7769">
        <w:rPr>
          <w:sz w:val="24"/>
          <w:lang w:val="es-ES"/>
        </w:rPr>
        <w:t xml:space="preserve"> of </w:t>
      </w:r>
      <w:proofErr w:type="spellStart"/>
      <w:r w:rsidRPr="002B7769">
        <w:rPr>
          <w:sz w:val="24"/>
          <w:lang w:val="es-ES"/>
        </w:rPr>
        <w:t>smart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water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meters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with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NBIoT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communication</w:t>
      </w:r>
      <w:proofErr w:type="spellEnd"/>
      <w:r w:rsidRPr="002B7769">
        <w:rPr>
          <w:sz w:val="24"/>
          <w:lang w:val="es-ES"/>
        </w:rPr>
        <w:t xml:space="preserve"> in </w:t>
      </w:r>
      <w:proofErr w:type="spellStart"/>
      <w:r w:rsidRPr="002B7769">
        <w:rPr>
          <w:sz w:val="24"/>
          <w:lang w:val="es-ES"/>
        </w:rPr>
        <w:t>Spain</w:t>
      </w:r>
      <w:proofErr w:type="spellEnd"/>
      <w:r w:rsidRPr="002B7769">
        <w:rPr>
          <w:sz w:val="24"/>
          <w:lang w:val="es-ES"/>
        </w:rPr>
        <w:t xml:space="preserve">, </w:t>
      </w:r>
      <w:proofErr w:type="spellStart"/>
      <w:r w:rsidRPr="002B7769">
        <w:rPr>
          <w:sz w:val="24"/>
          <w:lang w:val="es-ES"/>
        </w:rPr>
        <w:t>the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two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most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advanced</w:t>
      </w:r>
      <w:proofErr w:type="spellEnd"/>
      <w:r w:rsidRPr="002B7769">
        <w:rPr>
          <w:sz w:val="24"/>
          <w:lang w:val="es-ES"/>
        </w:rPr>
        <w:t xml:space="preserve"> and </w:t>
      </w:r>
      <w:proofErr w:type="spellStart"/>
      <w:r w:rsidRPr="002B7769">
        <w:rPr>
          <w:sz w:val="24"/>
          <w:lang w:val="es-ES"/>
        </w:rPr>
        <w:t>reliable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technologies</w:t>
      </w:r>
      <w:proofErr w:type="spellEnd"/>
      <w:r w:rsidRPr="002B7769">
        <w:rPr>
          <w:sz w:val="24"/>
          <w:lang w:val="es-ES"/>
        </w:rPr>
        <w:t xml:space="preserve"> in </w:t>
      </w:r>
      <w:proofErr w:type="spellStart"/>
      <w:r w:rsidRPr="002B7769">
        <w:rPr>
          <w:sz w:val="24"/>
          <w:lang w:val="es-ES"/>
        </w:rPr>
        <w:t>the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world</w:t>
      </w:r>
      <w:proofErr w:type="spellEnd"/>
      <w:r w:rsidRPr="002B7769">
        <w:rPr>
          <w:sz w:val="24"/>
          <w:lang w:val="es-ES"/>
        </w:rPr>
        <w:t xml:space="preserve">, </w:t>
      </w:r>
      <w:proofErr w:type="spellStart"/>
      <w:r w:rsidRPr="002B7769">
        <w:rPr>
          <w:sz w:val="24"/>
          <w:lang w:val="es-ES"/>
        </w:rPr>
        <w:t>positioning</w:t>
      </w:r>
      <w:proofErr w:type="spellEnd"/>
      <w:r w:rsidRPr="002B7769">
        <w:rPr>
          <w:sz w:val="24"/>
          <w:lang w:val="es-ES"/>
        </w:rPr>
        <w:t xml:space="preserve"> Canal de Isabel II, </w:t>
      </w:r>
      <w:proofErr w:type="spellStart"/>
      <w:r w:rsidRPr="002B7769">
        <w:rPr>
          <w:sz w:val="24"/>
          <w:lang w:val="es-ES"/>
        </w:rPr>
        <w:t>Contazara</w:t>
      </w:r>
      <w:proofErr w:type="spellEnd"/>
      <w:r w:rsidRPr="002B7769">
        <w:rPr>
          <w:sz w:val="24"/>
          <w:lang w:val="es-ES"/>
        </w:rPr>
        <w:t xml:space="preserve"> and Telefónica </w:t>
      </w:r>
      <w:proofErr w:type="spellStart"/>
      <w:r w:rsidRPr="002B7769">
        <w:rPr>
          <w:sz w:val="24"/>
          <w:lang w:val="es-ES"/>
        </w:rPr>
        <w:t>Tech</w:t>
      </w:r>
      <w:proofErr w:type="spellEnd"/>
      <w:r w:rsidRPr="002B7769">
        <w:rPr>
          <w:sz w:val="24"/>
          <w:lang w:val="es-ES"/>
        </w:rPr>
        <w:t xml:space="preserve"> at </w:t>
      </w:r>
      <w:proofErr w:type="spellStart"/>
      <w:r w:rsidRPr="002B7769">
        <w:rPr>
          <w:sz w:val="24"/>
          <w:lang w:val="es-ES"/>
        </w:rPr>
        <w:t>the</w:t>
      </w:r>
      <w:proofErr w:type="spellEnd"/>
      <w:r w:rsidRPr="002B7769">
        <w:rPr>
          <w:sz w:val="24"/>
          <w:lang w:val="es-ES"/>
        </w:rPr>
        <w:t xml:space="preserve"> global </w:t>
      </w:r>
      <w:proofErr w:type="spellStart"/>
      <w:r w:rsidRPr="002B7769">
        <w:rPr>
          <w:sz w:val="24"/>
          <w:lang w:val="es-ES"/>
        </w:rPr>
        <w:t>forefront</w:t>
      </w:r>
      <w:proofErr w:type="spellEnd"/>
      <w:r w:rsidRPr="002B7769">
        <w:rPr>
          <w:sz w:val="24"/>
          <w:lang w:val="es-ES"/>
        </w:rPr>
        <w:t xml:space="preserve"> of digital and </w:t>
      </w:r>
      <w:proofErr w:type="spellStart"/>
      <w:r w:rsidRPr="002B7769">
        <w:rPr>
          <w:sz w:val="24"/>
          <w:lang w:val="es-ES"/>
        </w:rPr>
        <w:t>sustainable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water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management</w:t>
      </w:r>
      <w:proofErr w:type="spellEnd"/>
      <w:r w:rsidRPr="002B7769">
        <w:rPr>
          <w:sz w:val="24"/>
          <w:lang w:val="es-ES"/>
        </w:rPr>
        <w:t>".</w:t>
      </w:r>
    </w:p>
    <w:p w14:paraId="7226A544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4F9F1671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252CC6E4" w14:textId="77777777" w:rsidR="00725B05" w:rsidRDefault="00725B05" w:rsidP="00725B05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  <w:proofErr w:type="spellStart"/>
      <w:r w:rsidRPr="00D4084A">
        <w:rPr>
          <w:rStyle w:val="Textoennegrita"/>
          <w:rFonts w:asciiTheme="majorHAnsi" w:hAnsiTheme="majorHAnsi"/>
          <w:b/>
          <w:lang w:val="es-ES"/>
        </w:rPr>
        <w:t>Focusing</w:t>
      </w:r>
      <w:proofErr w:type="spellEnd"/>
      <w:r w:rsidRPr="00D4084A">
        <w:rPr>
          <w:rStyle w:val="Textoennegrita"/>
          <w:rFonts w:asciiTheme="majorHAnsi" w:hAnsiTheme="majorHAnsi"/>
          <w:b/>
          <w:lang w:val="es-ES"/>
        </w:rPr>
        <w:t xml:space="preserve"> </w:t>
      </w:r>
      <w:proofErr w:type="spellStart"/>
      <w:r w:rsidRPr="00D4084A">
        <w:rPr>
          <w:rStyle w:val="Textoennegrita"/>
          <w:rFonts w:asciiTheme="majorHAnsi" w:hAnsiTheme="majorHAnsi"/>
          <w:b/>
          <w:lang w:val="es-ES"/>
        </w:rPr>
        <w:t>on</w:t>
      </w:r>
      <w:proofErr w:type="spellEnd"/>
      <w:r w:rsidRPr="00D4084A">
        <w:rPr>
          <w:rStyle w:val="Textoennegrita"/>
          <w:rFonts w:asciiTheme="majorHAnsi" w:hAnsiTheme="majorHAnsi"/>
          <w:b/>
          <w:lang w:val="es-ES"/>
        </w:rPr>
        <w:t xml:space="preserve"> </w:t>
      </w:r>
      <w:proofErr w:type="spellStart"/>
      <w:r w:rsidRPr="00D4084A">
        <w:rPr>
          <w:rStyle w:val="Textoennegrita"/>
          <w:rFonts w:asciiTheme="majorHAnsi" w:hAnsiTheme="majorHAnsi"/>
          <w:b/>
          <w:lang w:val="es-ES"/>
        </w:rPr>
        <w:t>sustainability</w:t>
      </w:r>
      <w:proofErr w:type="spellEnd"/>
      <w:r w:rsidRPr="00D4084A">
        <w:rPr>
          <w:rStyle w:val="Textoennegrita"/>
          <w:rFonts w:asciiTheme="majorHAnsi" w:hAnsiTheme="majorHAnsi"/>
          <w:b/>
          <w:lang w:val="es-ES"/>
        </w:rPr>
        <w:t xml:space="preserve"> and </w:t>
      </w:r>
      <w:proofErr w:type="spellStart"/>
      <w:r w:rsidRPr="00D4084A">
        <w:rPr>
          <w:rStyle w:val="Textoennegrita"/>
          <w:rFonts w:asciiTheme="majorHAnsi" w:hAnsiTheme="majorHAnsi"/>
          <w:b/>
          <w:lang w:val="es-ES"/>
        </w:rPr>
        <w:t>efficiency</w:t>
      </w:r>
      <w:proofErr w:type="spellEnd"/>
    </w:p>
    <w:p w14:paraId="41D6EA80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6CEF09E3" w14:textId="77777777" w:rsidR="00725B05" w:rsidRDefault="00725B05" w:rsidP="00725B05">
      <w:pPr>
        <w:pStyle w:val="PrrafoTelefnica"/>
        <w:rPr>
          <w:sz w:val="24"/>
          <w:lang w:val="es-ES"/>
        </w:rPr>
      </w:pPr>
      <w:proofErr w:type="spellStart"/>
      <w:r w:rsidRPr="009A05D0">
        <w:rPr>
          <w:sz w:val="24"/>
          <w:lang w:val="es-ES"/>
        </w:rPr>
        <w:t>According</w:t>
      </w:r>
      <w:proofErr w:type="spellEnd"/>
      <w:r w:rsidRPr="009A05D0">
        <w:rPr>
          <w:sz w:val="24"/>
          <w:lang w:val="es-ES"/>
        </w:rPr>
        <w:t xml:space="preserve"> to data </w:t>
      </w:r>
      <w:proofErr w:type="spellStart"/>
      <w:r w:rsidRPr="009A05D0">
        <w:rPr>
          <w:sz w:val="24"/>
          <w:lang w:val="es-ES"/>
        </w:rPr>
        <w:t>provided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by</w:t>
      </w:r>
      <w:proofErr w:type="spellEnd"/>
      <w:r w:rsidRPr="009A05D0">
        <w:rPr>
          <w:sz w:val="24"/>
          <w:lang w:val="es-ES"/>
        </w:rPr>
        <w:t xml:space="preserve"> Telefónica </w:t>
      </w:r>
      <w:proofErr w:type="spellStart"/>
      <w:r w:rsidRPr="009A05D0"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, </w:t>
      </w:r>
      <w:proofErr w:type="spellStart"/>
      <w:r>
        <w:rPr>
          <w:sz w:val="24"/>
          <w:lang w:val="es-ES"/>
        </w:rPr>
        <w:t>the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application</w:t>
      </w:r>
      <w:proofErr w:type="spellEnd"/>
      <w:r>
        <w:rPr>
          <w:sz w:val="24"/>
          <w:lang w:val="es-ES"/>
        </w:rPr>
        <w:t xml:space="preserve"> of </w:t>
      </w:r>
      <w:proofErr w:type="spellStart"/>
      <w:r>
        <w:rPr>
          <w:sz w:val="24"/>
          <w:lang w:val="es-ES"/>
        </w:rPr>
        <w:t>IoT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technology</w:t>
      </w:r>
      <w:proofErr w:type="spellEnd"/>
      <w:r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water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telemetry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could</w:t>
      </w:r>
      <w:proofErr w:type="spellEnd"/>
      <w:r w:rsidRPr="009A05D0">
        <w:rPr>
          <w:sz w:val="24"/>
          <w:lang w:val="es-ES"/>
        </w:rPr>
        <w:t xml:space="preserve"> reduce </w:t>
      </w:r>
      <w:proofErr w:type="spellStart"/>
      <w:r w:rsidRPr="009A05D0">
        <w:rPr>
          <w:sz w:val="24"/>
          <w:lang w:val="es-ES"/>
        </w:rPr>
        <w:t>water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leaks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by</w:t>
      </w:r>
      <w:proofErr w:type="spellEnd"/>
      <w:r w:rsidRPr="009A05D0">
        <w:rPr>
          <w:sz w:val="24"/>
          <w:lang w:val="es-ES"/>
        </w:rPr>
        <w:t xml:space="preserve"> 40% </w:t>
      </w:r>
      <w:proofErr w:type="spellStart"/>
      <w:r w:rsidRPr="009A05D0">
        <w:rPr>
          <w:sz w:val="24"/>
          <w:lang w:val="es-ES"/>
        </w:rPr>
        <w:t>with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smart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metering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systems</w:t>
      </w:r>
      <w:proofErr w:type="spellEnd"/>
      <w:r w:rsidRPr="009A05D0">
        <w:rPr>
          <w:sz w:val="24"/>
          <w:lang w:val="es-ES"/>
        </w:rPr>
        <w:t xml:space="preserve">, reduce </w:t>
      </w:r>
      <w:proofErr w:type="spellStart"/>
      <w:r w:rsidRPr="009A05D0">
        <w:rPr>
          <w:sz w:val="24"/>
          <w:lang w:val="es-ES"/>
        </w:rPr>
        <w:t>operation</w:t>
      </w:r>
      <w:proofErr w:type="spellEnd"/>
      <w:r w:rsidRPr="009A05D0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and </w:t>
      </w:r>
      <w:proofErr w:type="spellStart"/>
      <w:r>
        <w:rPr>
          <w:sz w:val="24"/>
          <w:lang w:val="es-ES"/>
        </w:rPr>
        <w:t>maintenance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costs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by</w:t>
      </w:r>
      <w:proofErr w:type="spellEnd"/>
      <w:r w:rsidRPr="009A05D0">
        <w:rPr>
          <w:sz w:val="24"/>
          <w:lang w:val="es-ES"/>
        </w:rPr>
        <w:t xml:space="preserve"> 20% </w:t>
      </w:r>
      <w:r>
        <w:rPr>
          <w:sz w:val="24"/>
          <w:lang w:val="es-ES"/>
        </w:rPr>
        <w:t xml:space="preserve">and </w:t>
      </w:r>
      <w:proofErr w:type="spellStart"/>
      <w:r>
        <w:rPr>
          <w:sz w:val="24"/>
          <w:lang w:val="es-ES"/>
        </w:rPr>
        <w:t>improve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customer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satisfaction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rates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by</w:t>
      </w:r>
      <w:proofErr w:type="spellEnd"/>
      <w:r w:rsidRPr="009A05D0">
        <w:rPr>
          <w:sz w:val="24"/>
          <w:lang w:val="es-ES"/>
        </w:rPr>
        <w:t xml:space="preserve"> up to 60%. </w:t>
      </w:r>
    </w:p>
    <w:p w14:paraId="295B3E0E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2C686AD7" w14:textId="77777777" w:rsidR="00725B05" w:rsidRDefault="00725B05" w:rsidP="00725B05">
      <w:pPr>
        <w:pStyle w:val="PrrafoTelefnica"/>
        <w:rPr>
          <w:sz w:val="24"/>
          <w:lang w:val="es-ES"/>
        </w:rPr>
      </w:pPr>
      <w:r w:rsidRPr="009A05D0">
        <w:rPr>
          <w:sz w:val="24"/>
          <w:lang w:val="es-ES"/>
        </w:rPr>
        <w:t xml:space="preserve">In </w:t>
      </w:r>
      <w:proofErr w:type="spellStart"/>
      <w:r>
        <w:rPr>
          <w:sz w:val="24"/>
          <w:lang w:val="es-ES"/>
        </w:rPr>
        <w:t>addition</w:t>
      </w:r>
      <w:proofErr w:type="spellEnd"/>
      <w:r>
        <w:rPr>
          <w:sz w:val="24"/>
          <w:lang w:val="es-ES"/>
        </w:rPr>
        <w:t xml:space="preserve"> to </w:t>
      </w:r>
      <w:proofErr w:type="spellStart"/>
      <w:r>
        <w:rPr>
          <w:sz w:val="24"/>
          <w:lang w:val="es-ES"/>
        </w:rPr>
        <w:t>savings</w:t>
      </w:r>
      <w:proofErr w:type="spellEnd"/>
      <w:r>
        <w:rPr>
          <w:sz w:val="24"/>
          <w:lang w:val="es-ES"/>
        </w:rPr>
        <w:t xml:space="preserve"> in </w:t>
      </w:r>
      <w:proofErr w:type="spellStart"/>
      <w:r>
        <w:rPr>
          <w:sz w:val="24"/>
          <w:lang w:val="es-ES"/>
        </w:rPr>
        <w:t>water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consumption</w:t>
      </w:r>
      <w:proofErr w:type="spellEnd"/>
      <w:r>
        <w:rPr>
          <w:sz w:val="24"/>
          <w:lang w:val="es-ES"/>
        </w:rPr>
        <w:t xml:space="preserve">, </w:t>
      </w:r>
      <w:proofErr w:type="spellStart"/>
      <w:r w:rsidRPr="009A05D0">
        <w:rPr>
          <w:sz w:val="24"/>
          <w:lang w:val="es-ES"/>
        </w:rPr>
        <w:t>maintenance</w:t>
      </w:r>
      <w:proofErr w:type="spellEnd"/>
      <w:r>
        <w:rPr>
          <w:sz w:val="24"/>
          <w:lang w:val="es-ES"/>
        </w:rPr>
        <w:t xml:space="preserve">, </w:t>
      </w:r>
      <w:proofErr w:type="spellStart"/>
      <w:r w:rsidRPr="009A05D0">
        <w:rPr>
          <w:sz w:val="24"/>
          <w:lang w:val="es-ES"/>
        </w:rPr>
        <w:t>by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becoming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remote</w:t>
      </w:r>
      <w:proofErr w:type="spellEnd"/>
      <w:r w:rsidRPr="009A05D0">
        <w:rPr>
          <w:sz w:val="24"/>
          <w:lang w:val="es-ES"/>
        </w:rPr>
        <w:t xml:space="preserve"> and </w:t>
      </w:r>
      <w:proofErr w:type="spellStart"/>
      <w:r w:rsidRPr="009A05D0">
        <w:rPr>
          <w:sz w:val="24"/>
          <w:lang w:val="es-ES"/>
        </w:rPr>
        <w:t>centralised</w:t>
      </w:r>
      <w:proofErr w:type="spellEnd"/>
      <w:r>
        <w:rPr>
          <w:sz w:val="24"/>
          <w:lang w:val="es-ES"/>
        </w:rPr>
        <w:t xml:space="preserve">, </w:t>
      </w:r>
      <w:proofErr w:type="spellStart"/>
      <w:r w:rsidRPr="009A05D0">
        <w:rPr>
          <w:sz w:val="24"/>
          <w:lang w:val="es-ES"/>
        </w:rPr>
        <w:t>avoids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trips</w:t>
      </w:r>
      <w:proofErr w:type="spellEnd"/>
      <w:r w:rsidRPr="009A05D0">
        <w:rPr>
          <w:sz w:val="24"/>
          <w:lang w:val="es-ES"/>
        </w:rPr>
        <w:t xml:space="preserve"> to </w:t>
      </w:r>
      <w:proofErr w:type="spellStart"/>
      <w:r w:rsidRPr="009A05D0">
        <w:rPr>
          <w:sz w:val="24"/>
          <w:lang w:val="es-ES"/>
        </w:rPr>
        <w:t>the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physical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location</w:t>
      </w:r>
      <w:proofErr w:type="spellEnd"/>
      <w:r w:rsidRPr="009A05D0">
        <w:rPr>
          <w:sz w:val="24"/>
          <w:lang w:val="es-ES"/>
        </w:rPr>
        <w:t xml:space="preserve"> of </w:t>
      </w:r>
      <w:proofErr w:type="spellStart"/>
      <w:r w:rsidRPr="009A05D0">
        <w:rPr>
          <w:sz w:val="24"/>
          <w:lang w:val="es-ES"/>
        </w:rPr>
        <w:t>the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meters</w:t>
      </w:r>
      <w:proofErr w:type="spellEnd"/>
      <w:r>
        <w:rPr>
          <w:sz w:val="24"/>
          <w:lang w:val="es-ES"/>
        </w:rPr>
        <w:t xml:space="preserve">, </w:t>
      </w:r>
      <w:proofErr w:type="spellStart"/>
      <w:r w:rsidRPr="009A05D0">
        <w:rPr>
          <w:sz w:val="24"/>
          <w:lang w:val="es-ES"/>
        </w:rPr>
        <w:t>which</w:t>
      </w:r>
      <w:proofErr w:type="spellEnd"/>
      <w:r w:rsidRPr="009A05D0">
        <w:rPr>
          <w:sz w:val="24"/>
          <w:lang w:val="es-ES"/>
        </w:rPr>
        <w:t xml:space="preserve"> has </w:t>
      </w:r>
      <w:proofErr w:type="spellStart"/>
      <w:r w:rsidRPr="009A05D0">
        <w:rPr>
          <w:sz w:val="24"/>
          <w:lang w:val="es-ES"/>
        </w:rPr>
        <w:t>an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impact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both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on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the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bottom</w:t>
      </w:r>
      <w:proofErr w:type="spellEnd"/>
      <w:r w:rsidRPr="009A05D0">
        <w:rPr>
          <w:sz w:val="24"/>
          <w:lang w:val="es-ES"/>
        </w:rPr>
        <w:t xml:space="preserve"> line and </w:t>
      </w:r>
      <w:proofErr w:type="spellStart"/>
      <w:r w:rsidRPr="009A05D0">
        <w:rPr>
          <w:sz w:val="24"/>
          <w:lang w:val="es-ES"/>
        </w:rPr>
        <w:t>on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the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2B7769">
        <w:rPr>
          <w:sz w:val="24"/>
          <w:lang w:val="es-ES"/>
        </w:rPr>
        <w:t>reduction</w:t>
      </w:r>
      <w:proofErr w:type="spellEnd"/>
      <w:r w:rsidRPr="002B7769">
        <w:rPr>
          <w:sz w:val="24"/>
          <w:lang w:val="es-ES"/>
        </w:rPr>
        <w:t xml:space="preserve"> of </w:t>
      </w:r>
      <w:proofErr w:type="spellStart"/>
      <w:r w:rsidRPr="002B7769">
        <w:rPr>
          <w:sz w:val="24"/>
          <w:lang w:val="es-ES"/>
        </w:rPr>
        <w:t>the</w:t>
      </w:r>
      <w:proofErr w:type="spellEnd"/>
      <w:r w:rsidRPr="002B7769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carbon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footprint</w:t>
      </w:r>
      <w:proofErr w:type="spellEnd"/>
      <w:r w:rsidRPr="009A05D0">
        <w:rPr>
          <w:sz w:val="24"/>
          <w:lang w:val="es-ES"/>
        </w:rPr>
        <w:t xml:space="preserve">. </w:t>
      </w:r>
    </w:p>
    <w:p w14:paraId="3CD78615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333FB483" w14:textId="77777777" w:rsidR="00725B05" w:rsidRDefault="00725B05" w:rsidP="00725B05">
      <w:pPr>
        <w:pStyle w:val="PrrafoTelefnica"/>
        <w:rPr>
          <w:sz w:val="24"/>
          <w:lang w:val="es-ES"/>
        </w:rPr>
      </w:pPr>
      <w:r w:rsidRPr="009A05D0">
        <w:rPr>
          <w:sz w:val="24"/>
          <w:lang w:val="es-ES"/>
        </w:rPr>
        <w:t xml:space="preserve">In </w:t>
      </w:r>
      <w:proofErr w:type="spellStart"/>
      <w:r>
        <w:rPr>
          <w:sz w:val="24"/>
          <w:lang w:val="es-ES"/>
        </w:rPr>
        <w:t>addition</w:t>
      </w:r>
      <w:proofErr w:type="spellEnd"/>
      <w:r>
        <w:rPr>
          <w:sz w:val="24"/>
          <w:lang w:val="es-ES"/>
        </w:rPr>
        <w:t xml:space="preserve">, </w:t>
      </w:r>
      <w:r w:rsidRPr="009A05D0">
        <w:rPr>
          <w:sz w:val="24"/>
          <w:lang w:val="es-ES"/>
        </w:rPr>
        <w:t>NB-</w:t>
      </w:r>
      <w:proofErr w:type="spellStart"/>
      <w:r w:rsidRPr="009A05D0">
        <w:rPr>
          <w:sz w:val="24"/>
          <w:lang w:val="es-ES"/>
        </w:rPr>
        <w:t>IoT</w:t>
      </w:r>
      <w:proofErr w:type="spellEnd"/>
      <w:r w:rsidRPr="009A05D0">
        <w:rPr>
          <w:sz w:val="24"/>
          <w:lang w:val="es-ES"/>
        </w:rPr>
        <w:t>-</w:t>
      </w:r>
      <w:proofErr w:type="spellStart"/>
      <w:r w:rsidRPr="009A05D0">
        <w:rPr>
          <w:sz w:val="24"/>
          <w:lang w:val="es-ES"/>
        </w:rPr>
        <w:t>connected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telereading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devices</w:t>
      </w:r>
      <w:proofErr w:type="spellEnd"/>
      <w:r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have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been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developed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with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batteries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that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optimise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their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power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consumption</w:t>
      </w:r>
      <w:proofErr w:type="spellEnd"/>
      <w:r w:rsidRPr="009A05D0">
        <w:rPr>
          <w:sz w:val="24"/>
          <w:lang w:val="es-ES"/>
        </w:rPr>
        <w:t xml:space="preserve"> and </w:t>
      </w:r>
      <w:proofErr w:type="spellStart"/>
      <w:r>
        <w:rPr>
          <w:sz w:val="24"/>
          <w:lang w:val="es-ES"/>
        </w:rPr>
        <w:t>last</w:t>
      </w:r>
      <w:proofErr w:type="spellEnd"/>
      <w:r>
        <w:rPr>
          <w:sz w:val="24"/>
          <w:lang w:val="es-ES"/>
        </w:rPr>
        <w:t xml:space="preserve"> up to </w:t>
      </w:r>
      <w:proofErr w:type="spellStart"/>
      <w:r>
        <w:rPr>
          <w:sz w:val="24"/>
          <w:lang w:val="es-ES"/>
        </w:rPr>
        <w:t>twelve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years</w:t>
      </w:r>
      <w:proofErr w:type="spellEnd"/>
      <w:r>
        <w:rPr>
          <w:sz w:val="24"/>
          <w:lang w:val="es-ES"/>
        </w:rPr>
        <w:t xml:space="preserve">, </w:t>
      </w:r>
      <w:proofErr w:type="spellStart"/>
      <w:r w:rsidRPr="009A05D0">
        <w:rPr>
          <w:sz w:val="24"/>
          <w:lang w:val="es-ES"/>
        </w:rPr>
        <w:t>thus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reducing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the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energy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consumed</w:t>
      </w:r>
      <w:proofErr w:type="spellEnd"/>
      <w:r w:rsidRPr="009A05D0">
        <w:rPr>
          <w:sz w:val="24"/>
          <w:lang w:val="es-ES"/>
        </w:rPr>
        <w:t xml:space="preserve"> and </w:t>
      </w:r>
      <w:proofErr w:type="spellStart"/>
      <w:r w:rsidRPr="009A05D0">
        <w:rPr>
          <w:sz w:val="24"/>
          <w:lang w:val="es-ES"/>
        </w:rPr>
        <w:t>extending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the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device's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lifetime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by</w:t>
      </w:r>
      <w:proofErr w:type="spellEnd"/>
      <w:r w:rsidRPr="009A05D0">
        <w:rPr>
          <w:sz w:val="24"/>
          <w:lang w:val="es-ES"/>
        </w:rPr>
        <w:t xml:space="preserve"> </w:t>
      </w:r>
      <w:proofErr w:type="spellStart"/>
      <w:r w:rsidRPr="009A05D0">
        <w:rPr>
          <w:sz w:val="24"/>
          <w:lang w:val="es-ES"/>
        </w:rPr>
        <w:t>years</w:t>
      </w:r>
      <w:proofErr w:type="spellEnd"/>
      <w:r w:rsidRPr="009A05D0">
        <w:rPr>
          <w:sz w:val="24"/>
          <w:lang w:val="es-ES"/>
        </w:rPr>
        <w:t xml:space="preserve">. </w:t>
      </w:r>
    </w:p>
    <w:p w14:paraId="2DFCDA1C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584839D0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783A82D9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77BABD3C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51FA911F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149E2283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119EC3AD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12C56D49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3AFE4E28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490916B1" w14:textId="77777777" w:rsidR="00D632FB" w:rsidRDefault="00D632FB" w:rsidP="00725B05">
      <w:pPr>
        <w:pStyle w:val="PrrafoTelefnica"/>
        <w:rPr>
          <w:sz w:val="24"/>
          <w:lang w:val="es-ES"/>
        </w:rPr>
      </w:pPr>
    </w:p>
    <w:p w14:paraId="7CB86D0C" w14:textId="77777777" w:rsidR="00D632FB" w:rsidRDefault="00D632FB" w:rsidP="00725B05">
      <w:pPr>
        <w:pStyle w:val="PrrafoTelefnica"/>
        <w:rPr>
          <w:sz w:val="24"/>
          <w:lang w:val="es-ES"/>
        </w:rPr>
      </w:pPr>
      <w:bookmarkStart w:id="0" w:name="_GoBack"/>
      <w:bookmarkEnd w:id="0"/>
    </w:p>
    <w:p w14:paraId="65DED200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302B4A5A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07D03E4F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5AF3077B" w14:textId="77777777" w:rsidR="00725B05" w:rsidRDefault="00725B05" w:rsidP="00725B05">
      <w:pPr>
        <w:pStyle w:val="PrrafoTelefnica"/>
        <w:rPr>
          <w:sz w:val="24"/>
          <w:lang w:val="es-ES"/>
        </w:rPr>
      </w:pPr>
    </w:p>
    <w:p w14:paraId="3872EF06" w14:textId="77777777" w:rsidR="00725B05" w:rsidRPr="008B4C45" w:rsidRDefault="00725B05" w:rsidP="00725B05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2C487DE4" w14:textId="77777777" w:rsidR="00725B05" w:rsidRDefault="00725B05" w:rsidP="00725B05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About</w:t>
      </w:r>
      <w:proofErr w:type="spellEnd"/>
      <w:r w:rsidRPr="00CD1583">
        <w:rPr>
          <w:rStyle w:val="Textoennegrita"/>
          <w:rFonts w:asciiTheme="majorHAnsi" w:hAnsiTheme="majorHAnsi"/>
          <w:b/>
          <w:bCs/>
          <w:lang w:val="es-ES"/>
        </w:rPr>
        <w:t xml:space="preserve"> Telefónica </w:t>
      </w:r>
      <w:proofErr w:type="spellStart"/>
      <w:r w:rsidRPr="00CD1583">
        <w:rPr>
          <w:rStyle w:val="Textoennegrita"/>
          <w:rFonts w:asciiTheme="majorHAnsi" w:hAnsiTheme="majorHAnsi"/>
          <w:b/>
          <w:bCs/>
          <w:lang w:val="es-ES"/>
        </w:rPr>
        <w:t>Tech</w:t>
      </w:r>
      <w:proofErr w:type="spellEnd"/>
    </w:p>
    <w:p w14:paraId="74125CF5" w14:textId="77777777" w:rsidR="00725B05" w:rsidRDefault="00725B05" w:rsidP="00725B05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</w:t>
      </w:r>
      <w:proofErr w:type="spellStart"/>
      <w:r w:rsidRPr="008B4C45">
        <w:rPr>
          <w:lang w:val="es-ES"/>
        </w:rPr>
        <w:t>Tech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is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the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leading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company</w:t>
      </w:r>
      <w:proofErr w:type="spellEnd"/>
      <w:r w:rsidRPr="008B4C45">
        <w:rPr>
          <w:lang w:val="es-ES"/>
        </w:rPr>
        <w:t xml:space="preserve"> in digital </w:t>
      </w:r>
      <w:proofErr w:type="spellStart"/>
      <w:r w:rsidRPr="008B4C45">
        <w:rPr>
          <w:lang w:val="es-ES"/>
        </w:rPr>
        <w:t>transformation</w:t>
      </w:r>
      <w:proofErr w:type="spellEnd"/>
      <w:r w:rsidRPr="008B4C45">
        <w:rPr>
          <w:lang w:val="es-ES"/>
        </w:rPr>
        <w:t xml:space="preserve">. </w:t>
      </w:r>
      <w:proofErr w:type="spellStart"/>
      <w:r w:rsidRPr="008B4C45">
        <w:rPr>
          <w:lang w:val="es-ES"/>
        </w:rPr>
        <w:t>The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company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offers</w:t>
      </w:r>
      <w:proofErr w:type="spellEnd"/>
      <w:r w:rsidRPr="008B4C45">
        <w:rPr>
          <w:lang w:val="es-ES"/>
        </w:rPr>
        <w:t xml:space="preserve"> a </w:t>
      </w:r>
      <w:proofErr w:type="spellStart"/>
      <w:r w:rsidRPr="008B4C45">
        <w:rPr>
          <w:lang w:val="es-ES"/>
        </w:rPr>
        <w:t>wide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range</w:t>
      </w:r>
      <w:proofErr w:type="spellEnd"/>
      <w:r w:rsidRPr="008B4C45">
        <w:rPr>
          <w:lang w:val="es-ES"/>
        </w:rPr>
        <w:t xml:space="preserve"> of </w:t>
      </w:r>
      <w:proofErr w:type="spellStart"/>
      <w:r w:rsidRPr="008B4C45">
        <w:rPr>
          <w:lang w:val="es-ES"/>
        </w:rPr>
        <w:t>services</w:t>
      </w:r>
      <w:proofErr w:type="spellEnd"/>
      <w:r w:rsidRPr="008B4C45">
        <w:rPr>
          <w:lang w:val="es-ES"/>
        </w:rPr>
        <w:t xml:space="preserve"> and </w:t>
      </w:r>
      <w:proofErr w:type="spellStart"/>
      <w:r w:rsidRPr="008B4C45">
        <w:rPr>
          <w:lang w:val="es-ES"/>
        </w:rPr>
        <w:t>integrated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technological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solutions</w:t>
      </w:r>
      <w:proofErr w:type="spellEnd"/>
      <w:r w:rsidRPr="008B4C45">
        <w:rPr>
          <w:lang w:val="es-ES"/>
        </w:rPr>
        <w:t xml:space="preserve"> in </w:t>
      </w:r>
      <w:proofErr w:type="spellStart"/>
      <w:r w:rsidRPr="008B4C45">
        <w:rPr>
          <w:lang w:val="es-ES"/>
        </w:rPr>
        <w:t>Cybersecurity</w:t>
      </w:r>
      <w:proofErr w:type="spellEnd"/>
      <w:r w:rsidRPr="008B4C45">
        <w:rPr>
          <w:lang w:val="es-ES"/>
        </w:rPr>
        <w:t xml:space="preserve">, Cloud, </w:t>
      </w:r>
      <w:proofErr w:type="spellStart"/>
      <w:r w:rsidRPr="008B4C45">
        <w:rPr>
          <w:lang w:val="es-ES"/>
        </w:rPr>
        <w:t>IoT</w:t>
      </w:r>
      <w:proofErr w:type="spellEnd"/>
      <w:r w:rsidRPr="008B4C45">
        <w:rPr>
          <w:lang w:val="es-ES"/>
        </w:rPr>
        <w:t xml:space="preserve">, Big Data and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 xml:space="preserve">. </w:t>
      </w:r>
      <w:proofErr w:type="spellStart"/>
      <w:r w:rsidRPr="008B4C45">
        <w:rPr>
          <w:lang w:val="es-ES"/>
        </w:rPr>
        <w:t>For</w:t>
      </w:r>
      <w:proofErr w:type="spellEnd"/>
      <w:r w:rsidRPr="008B4C45">
        <w:rPr>
          <w:lang w:val="es-ES"/>
        </w:rPr>
        <w:t xml:space="preserve"> more </w:t>
      </w:r>
      <w:proofErr w:type="spellStart"/>
      <w:r w:rsidRPr="008B4C45">
        <w:rPr>
          <w:lang w:val="es-ES"/>
        </w:rPr>
        <w:t>information</w:t>
      </w:r>
      <w:proofErr w:type="spellEnd"/>
      <w:r w:rsidRPr="008B4C45">
        <w:rPr>
          <w:lang w:val="es-ES"/>
        </w:rPr>
        <w:t xml:space="preserve">, </w:t>
      </w:r>
      <w:proofErr w:type="spellStart"/>
      <w:r w:rsidRPr="008B4C45">
        <w:rPr>
          <w:lang w:val="es-ES"/>
        </w:rPr>
        <w:t>please</w:t>
      </w:r>
      <w:proofErr w:type="spellEnd"/>
      <w:r w:rsidRPr="008B4C45">
        <w:rPr>
          <w:lang w:val="es-ES"/>
        </w:rPr>
        <w:t xml:space="preserve"> </w:t>
      </w:r>
      <w:proofErr w:type="spellStart"/>
      <w:r w:rsidRPr="008B4C45">
        <w:rPr>
          <w:lang w:val="es-ES"/>
        </w:rPr>
        <w:t>visit</w:t>
      </w:r>
      <w:proofErr w:type="spellEnd"/>
      <w:r w:rsidRPr="008B4C45">
        <w:rPr>
          <w:lang w:val="es-ES"/>
        </w:rPr>
        <w:t xml:space="preserve">: </w:t>
      </w:r>
      <w:hyperlink r:id="rId14" w:history="1">
        <w:r w:rsidRPr="00081A06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7F8507A1" w14:textId="77777777" w:rsidR="00725B05" w:rsidRDefault="00725B05" w:rsidP="00725B05">
      <w:pPr>
        <w:pStyle w:val="PrrafoTelefnica"/>
        <w:rPr>
          <w:color w:val="0066FF" w:themeColor="text2"/>
          <w:u w:val="single"/>
          <w:lang w:val="es-ES"/>
        </w:rPr>
      </w:pPr>
    </w:p>
    <w:p w14:paraId="2D82A998" w14:textId="77777777" w:rsidR="00725B05" w:rsidRDefault="00725B05" w:rsidP="00725B05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  <w:proofErr w:type="spellStart"/>
      <w:r w:rsidRPr="00115626">
        <w:rPr>
          <w:rStyle w:val="Textoennegrita"/>
          <w:rFonts w:asciiTheme="majorHAnsi" w:hAnsiTheme="majorHAnsi"/>
          <w:b/>
          <w:lang w:val="es-ES"/>
        </w:rPr>
        <w:t>About</w:t>
      </w:r>
      <w:proofErr w:type="spellEnd"/>
      <w:r w:rsidRPr="00115626">
        <w:rPr>
          <w:rStyle w:val="Textoennegrita"/>
          <w:rFonts w:asciiTheme="majorHAnsi" w:hAnsiTheme="majorHAnsi"/>
          <w:b/>
          <w:lang w:val="es-ES"/>
        </w:rPr>
        <w:t xml:space="preserve"> </w:t>
      </w:r>
      <w:r>
        <w:rPr>
          <w:rStyle w:val="Textoennegrita"/>
          <w:rFonts w:asciiTheme="majorHAnsi" w:hAnsiTheme="majorHAnsi"/>
          <w:b/>
          <w:lang w:val="es-ES"/>
        </w:rPr>
        <w:t xml:space="preserve">Canal de Isabel II </w:t>
      </w:r>
    </w:p>
    <w:p w14:paraId="08B0FAAC" w14:textId="77777777" w:rsidR="00725B05" w:rsidRDefault="00725B05" w:rsidP="00725B05">
      <w:pPr>
        <w:pStyle w:val="PrrafoTelefnica"/>
        <w:rPr>
          <w:lang w:val="es-ES"/>
        </w:rPr>
      </w:pPr>
      <w:r>
        <w:rPr>
          <w:bCs/>
          <w:lang w:val="es-ES"/>
        </w:rPr>
        <w:t xml:space="preserve">Canal de Isabel II </w:t>
      </w:r>
      <w:proofErr w:type="spellStart"/>
      <w:r>
        <w:rPr>
          <w:bCs/>
          <w:lang w:val="es-ES"/>
        </w:rPr>
        <w:t>is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the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public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company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that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manages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the</w:t>
      </w:r>
      <w:proofErr w:type="spellEnd"/>
      <w:r>
        <w:rPr>
          <w:bCs/>
          <w:lang w:val="es-ES"/>
        </w:rPr>
        <w:t xml:space="preserve"> integral </w:t>
      </w:r>
      <w:proofErr w:type="spellStart"/>
      <w:r>
        <w:rPr>
          <w:bCs/>
          <w:lang w:val="es-ES"/>
        </w:rPr>
        <w:t>water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cycle</w:t>
      </w:r>
      <w:proofErr w:type="spellEnd"/>
      <w:r>
        <w:rPr>
          <w:bCs/>
          <w:lang w:val="es-ES"/>
        </w:rPr>
        <w:t xml:space="preserve"> in </w:t>
      </w:r>
      <w:proofErr w:type="spellStart"/>
      <w:r>
        <w:rPr>
          <w:bCs/>
          <w:lang w:val="es-ES"/>
        </w:rPr>
        <w:t>the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Community</w:t>
      </w:r>
      <w:proofErr w:type="spellEnd"/>
      <w:r>
        <w:rPr>
          <w:bCs/>
          <w:lang w:val="es-ES"/>
        </w:rPr>
        <w:t xml:space="preserve"> of Madrid. </w:t>
      </w:r>
      <w:proofErr w:type="spellStart"/>
      <w:r>
        <w:rPr>
          <w:bCs/>
          <w:lang w:val="es-ES"/>
        </w:rPr>
        <w:t>It</w:t>
      </w:r>
      <w:proofErr w:type="spellEnd"/>
      <w:r>
        <w:rPr>
          <w:bCs/>
          <w:lang w:val="es-ES"/>
        </w:rPr>
        <w:t xml:space="preserve"> has more </w:t>
      </w:r>
      <w:proofErr w:type="spellStart"/>
      <w:r>
        <w:rPr>
          <w:bCs/>
          <w:lang w:val="es-ES"/>
        </w:rPr>
        <w:t>than</w:t>
      </w:r>
      <w:proofErr w:type="spellEnd"/>
      <w:r>
        <w:rPr>
          <w:bCs/>
          <w:lang w:val="es-ES"/>
        </w:rPr>
        <w:t xml:space="preserve"> 170 </w:t>
      </w:r>
      <w:proofErr w:type="spellStart"/>
      <w:r>
        <w:rPr>
          <w:bCs/>
          <w:lang w:val="es-ES"/>
        </w:rPr>
        <w:t>years</w:t>
      </w:r>
      <w:proofErr w:type="spellEnd"/>
      <w:r>
        <w:rPr>
          <w:bCs/>
          <w:lang w:val="es-ES"/>
        </w:rPr>
        <w:t xml:space="preserve"> of </w:t>
      </w:r>
      <w:proofErr w:type="spellStart"/>
      <w:r>
        <w:rPr>
          <w:bCs/>
          <w:lang w:val="es-ES"/>
        </w:rPr>
        <w:t>history</w:t>
      </w:r>
      <w:proofErr w:type="spellEnd"/>
      <w:r>
        <w:rPr>
          <w:bCs/>
          <w:lang w:val="es-ES"/>
        </w:rPr>
        <w:t xml:space="preserve"> and </w:t>
      </w:r>
      <w:proofErr w:type="spellStart"/>
      <w:r>
        <w:rPr>
          <w:bCs/>
          <w:lang w:val="es-ES"/>
        </w:rPr>
        <w:t>is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internationally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recognised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for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its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excellence</w:t>
      </w:r>
      <w:proofErr w:type="spellEnd"/>
      <w:r>
        <w:rPr>
          <w:bCs/>
          <w:lang w:val="es-ES"/>
        </w:rPr>
        <w:t xml:space="preserve"> in </w:t>
      </w:r>
      <w:proofErr w:type="spellStart"/>
      <w:r>
        <w:rPr>
          <w:bCs/>
          <w:lang w:val="es-ES"/>
        </w:rPr>
        <w:t>management</w:t>
      </w:r>
      <w:proofErr w:type="spellEnd"/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its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commitment</w:t>
      </w:r>
      <w:proofErr w:type="spellEnd"/>
      <w:r>
        <w:rPr>
          <w:bCs/>
          <w:lang w:val="es-ES"/>
        </w:rPr>
        <w:t xml:space="preserve"> to </w:t>
      </w:r>
      <w:proofErr w:type="spellStart"/>
      <w:r>
        <w:rPr>
          <w:bCs/>
          <w:lang w:val="es-ES"/>
        </w:rPr>
        <w:t>innovation</w:t>
      </w:r>
      <w:proofErr w:type="spellEnd"/>
      <w:r>
        <w:rPr>
          <w:bCs/>
          <w:lang w:val="es-ES"/>
        </w:rPr>
        <w:t xml:space="preserve"> and </w:t>
      </w:r>
      <w:proofErr w:type="spellStart"/>
      <w:r>
        <w:rPr>
          <w:bCs/>
          <w:lang w:val="es-ES"/>
        </w:rPr>
        <w:t>its</w:t>
      </w:r>
      <w:proofErr w:type="spellEnd"/>
      <w:r>
        <w:rPr>
          <w:bCs/>
          <w:lang w:val="es-ES"/>
        </w:rPr>
        <w:t xml:space="preserve"> social and </w:t>
      </w:r>
      <w:proofErr w:type="spellStart"/>
      <w:r>
        <w:rPr>
          <w:bCs/>
          <w:lang w:val="es-ES"/>
        </w:rPr>
        <w:t>environmental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commitment</w:t>
      </w:r>
      <w:proofErr w:type="spellEnd"/>
      <w:r>
        <w:rPr>
          <w:bCs/>
          <w:lang w:val="es-ES"/>
        </w:rPr>
        <w:t xml:space="preserve">. </w:t>
      </w:r>
      <w:proofErr w:type="spellStart"/>
      <w:r>
        <w:rPr>
          <w:bCs/>
          <w:lang w:val="es-ES"/>
        </w:rPr>
        <w:t>For</w:t>
      </w:r>
      <w:proofErr w:type="spellEnd"/>
      <w:r>
        <w:rPr>
          <w:bCs/>
          <w:lang w:val="es-ES"/>
        </w:rPr>
        <w:t xml:space="preserve"> more </w:t>
      </w:r>
      <w:proofErr w:type="spellStart"/>
      <w:r>
        <w:rPr>
          <w:bCs/>
          <w:lang w:val="es-ES"/>
        </w:rPr>
        <w:t>information</w:t>
      </w:r>
      <w:proofErr w:type="spellEnd"/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please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visit</w:t>
      </w:r>
      <w:proofErr w:type="spellEnd"/>
      <w:r>
        <w:rPr>
          <w:bCs/>
          <w:lang w:val="es-ES"/>
        </w:rPr>
        <w:t xml:space="preserve">: </w:t>
      </w:r>
      <w:hyperlink r:id="rId15" w:history="1">
        <w:r w:rsidRPr="000B482D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https://www.canaldeisabelsegunda.es</w:t>
        </w:r>
      </w:hyperlink>
    </w:p>
    <w:p w14:paraId="088D52C8" w14:textId="77777777" w:rsidR="00725B05" w:rsidRDefault="00725B05" w:rsidP="00725B05">
      <w:pPr>
        <w:pStyle w:val="PrrafoTelefnica"/>
        <w:rPr>
          <w:bCs/>
          <w:lang w:val="es-ES"/>
        </w:rPr>
      </w:pPr>
    </w:p>
    <w:p w14:paraId="30AD8246" w14:textId="77777777" w:rsidR="00725B05" w:rsidRDefault="00725B05" w:rsidP="00725B05">
      <w:pPr>
        <w:pStyle w:val="SubtituloTelefnica"/>
        <w:rPr>
          <w:rStyle w:val="Textoennegrita"/>
          <w:rFonts w:asciiTheme="majorHAnsi" w:hAnsiTheme="majorHAnsi"/>
          <w:b/>
          <w:lang w:val="es-ES"/>
        </w:rPr>
      </w:pPr>
      <w:proofErr w:type="spellStart"/>
      <w:r w:rsidRPr="00115626">
        <w:rPr>
          <w:rStyle w:val="Textoennegrita"/>
          <w:rFonts w:asciiTheme="majorHAnsi" w:hAnsiTheme="majorHAnsi"/>
          <w:b/>
          <w:lang w:val="es-ES"/>
        </w:rPr>
        <w:t>About</w:t>
      </w:r>
      <w:proofErr w:type="spellEnd"/>
      <w:r w:rsidRPr="00115626">
        <w:rPr>
          <w:rStyle w:val="Textoennegrita"/>
          <w:rFonts w:asciiTheme="majorHAnsi" w:hAnsiTheme="majorHAnsi"/>
          <w:b/>
          <w:lang w:val="es-ES"/>
        </w:rPr>
        <w:t xml:space="preserve"> </w:t>
      </w:r>
      <w:proofErr w:type="spellStart"/>
      <w:r>
        <w:rPr>
          <w:rStyle w:val="Textoennegrita"/>
          <w:rFonts w:asciiTheme="majorHAnsi" w:hAnsiTheme="majorHAnsi"/>
          <w:b/>
          <w:lang w:val="es-ES"/>
        </w:rPr>
        <w:t>Contazara</w:t>
      </w:r>
      <w:proofErr w:type="spellEnd"/>
      <w:r>
        <w:rPr>
          <w:rStyle w:val="Textoennegrita"/>
          <w:rFonts w:asciiTheme="majorHAnsi" w:hAnsiTheme="majorHAnsi"/>
          <w:b/>
          <w:lang w:val="es-ES"/>
        </w:rPr>
        <w:t xml:space="preserve"> </w:t>
      </w:r>
    </w:p>
    <w:p w14:paraId="0B6B7313" w14:textId="77777777" w:rsidR="00725B05" w:rsidRDefault="00725B05" w:rsidP="00725B05">
      <w:pPr>
        <w:pStyle w:val="PrrafoTelefnica"/>
        <w:rPr>
          <w:lang w:val="es-ES"/>
        </w:rPr>
      </w:pPr>
      <w:proofErr w:type="spellStart"/>
      <w:r w:rsidRPr="002B7769">
        <w:rPr>
          <w:lang w:val="es-ES"/>
        </w:rPr>
        <w:t>Contazara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is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the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world's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leading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company</w:t>
      </w:r>
      <w:proofErr w:type="spellEnd"/>
      <w:r w:rsidRPr="002B7769">
        <w:rPr>
          <w:lang w:val="es-ES"/>
        </w:rPr>
        <w:t xml:space="preserve"> in </w:t>
      </w:r>
      <w:proofErr w:type="spellStart"/>
      <w:r w:rsidRPr="002B7769">
        <w:rPr>
          <w:lang w:val="es-ES"/>
        </w:rPr>
        <w:t>smart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water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meters</w:t>
      </w:r>
      <w:proofErr w:type="spellEnd"/>
      <w:r w:rsidRPr="002B7769">
        <w:rPr>
          <w:lang w:val="es-ES"/>
        </w:rPr>
        <w:t xml:space="preserve">, </w:t>
      </w:r>
      <w:proofErr w:type="spellStart"/>
      <w:r w:rsidRPr="002B7769">
        <w:rPr>
          <w:lang w:val="es-ES"/>
        </w:rPr>
        <w:t>remote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metering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equipment</w:t>
      </w:r>
      <w:proofErr w:type="spellEnd"/>
      <w:r w:rsidRPr="002B7769">
        <w:rPr>
          <w:lang w:val="es-ES"/>
        </w:rPr>
        <w:t xml:space="preserve"> and </w:t>
      </w:r>
      <w:proofErr w:type="spellStart"/>
      <w:r w:rsidRPr="002B7769">
        <w:rPr>
          <w:lang w:val="es-ES"/>
        </w:rPr>
        <w:t>platforms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for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efficient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water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management</w:t>
      </w:r>
      <w:proofErr w:type="spellEnd"/>
      <w:r w:rsidRPr="002B7769">
        <w:rPr>
          <w:lang w:val="es-ES"/>
        </w:rPr>
        <w:t xml:space="preserve">, </w:t>
      </w:r>
      <w:proofErr w:type="spellStart"/>
      <w:r w:rsidRPr="002B7769">
        <w:rPr>
          <w:lang w:val="es-ES"/>
        </w:rPr>
        <w:t>within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the</w:t>
      </w:r>
      <w:proofErr w:type="spellEnd"/>
      <w:r w:rsidRPr="002B7769">
        <w:rPr>
          <w:lang w:val="es-ES"/>
        </w:rPr>
        <w:t xml:space="preserve"> Arad </w:t>
      </w:r>
      <w:proofErr w:type="spellStart"/>
      <w:r w:rsidRPr="002B7769">
        <w:rPr>
          <w:lang w:val="es-ES"/>
        </w:rPr>
        <w:t>Group</w:t>
      </w:r>
      <w:proofErr w:type="spellEnd"/>
      <w:r w:rsidRPr="002B7769">
        <w:rPr>
          <w:lang w:val="es-ES"/>
        </w:rPr>
        <w:t xml:space="preserve">. </w:t>
      </w:r>
      <w:proofErr w:type="spellStart"/>
      <w:r w:rsidRPr="002B7769">
        <w:rPr>
          <w:lang w:val="es-ES"/>
        </w:rPr>
        <w:t>For</w:t>
      </w:r>
      <w:proofErr w:type="spellEnd"/>
      <w:r w:rsidRPr="002B7769">
        <w:rPr>
          <w:lang w:val="es-ES"/>
        </w:rPr>
        <w:t xml:space="preserve"> more </w:t>
      </w:r>
      <w:proofErr w:type="spellStart"/>
      <w:r w:rsidRPr="002B7769">
        <w:rPr>
          <w:lang w:val="es-ES"/>
        </w:rPr>
        <w:t>information</w:t>
      </w:r>
      <w:proofErr w:type="spellEnd"/>
      <w:r w:rsidRPr="002B7769">
        <w:rPr>
          <w:lang w:val="es-ES"/>
        </w:rPr>
        <w:t xml:space="preserve">, </w:t>
      </w:r>
      <w:proofErr w:type="spellStart"/>
      <w:r w:rsidRPr="002B7769">
        <w:rPr>
          <w:lang w:val="es-ES"/>
        </w:rPr>
        <w:t>please</w:t>
      </w:r>
      <w:proofErr w:type="spellEnd"/>
      <w:r w:rsidRPr="002B7769">
        <w:rPr>
          <w:lang w:val="es-ES"/>
        </w:rPr>
        <w:t xml:space="preserve"> </w:t>
      </w:r>
      <w:proofErr w:type="spellStart"/>
      <w:r w:rsidRPr="002B7769">
        <w:rPr>
          <w:lang w:val="es-ES"/>
        </w:rPr>
        <w:t>visit</w:t>
      </w:r>
      <w:proofErr w:type="spellEnd"/>
      <w:r w:rsidRPr="002B7769">
        <w:rPr>
          <w:lang w:val="es-ES"/>
        </w:rPr>
        <w:t xml:space="preserve">: </w:t>
      </w:r>
      <w:r w:rsidRPr="000B482D">
        <w:rPr>
          <w:rStyle w:val="Hipervnculo"/>
          <w:rFonts w:asciiTheme="minorHAnsi" w:hAnsiTheme="minorHAnsi"/>
          <w:color w:val="0066FF" w:themeColor="text2"/>
          <w:u w:val="single"/>
        </w:rPr>
        <w:t>https://www.contazara.es</w:t>
      </w:r>
    </w:p>
    <w:p w14:paraId="1B0BBAB6" w14:textId="2869542A" w:rsidR="00C51217" w:rsidRDefault="00C51217" w:rsidP="00725B05">
      <w:pPr>
        <w:pStyle w:val="PrrafoTelefnica"/>
        <w:rPr>
          <w:lang w:val="es-ES"/>
        </w:rPr>
      </w:pPr>
    </w:p>
    <w:sectPr w:rsidR="00C51217" w:rsidSect="00096A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62D46" w14:textId="77777777" w:rsidR="006F72C6" w:rsidRDefault="006F72C6" w:rsidP="00932EC0">
      <w:r>
        <w:separator/>
      </w:r>
    </w:p>
  </w:endnote>
  <w:endnote w:type="continuationSeparator" w:id="0">
    <w:p w14:paraId="18686367" w14:textId="77777777" w:rsidR="006F72C6" w:rsidRDefault="006F72C6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 ExtraLight">
    <w:altName w:val="Calibri"/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4371" w14:textId="256B869B" w:rsidR="00C97C47" w:rsidRDefault="0006428D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Tel: +34 91 482 38 00 email: prensatelefonica@telefonica.com</w:t>
                          </w:r>
                        </w:p>
                        <w:p w14:paraId="2CA906DD" w14:textId="77777777" w:rsidR="0006428D" w:rsidRPr="0006428D" w:rsidRDefault="0006428D" w:rsidP="0006428D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saladeprensa.telefonica.com</w:t>
                          </w:r>
                        </w:p>
                        <w:p w14:paraId="0484F5A7" w14:textId="77777777" w:rsidR="00D00295" w:rsidRPr="0006428D" w:rsidRDefault="00D00295" w:rsidP="00D00295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 filled="f" stroked="f">
              <v:textbox>
                <w:txbxContent>
                  <w:p w14:paraId="2895F4F3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Tel: +34 91 482 38 00 email: prensatelefonica@telefonica.com</w:t>
                    </w:r>
                  </w:p>
                  <w:p w14:paraId="2CA906DD" w14:textId="77777777" w:rsidR="0006428D" w:rsidRPr="0006428D" w:rsidRDefault="0006428D" w:rsidP="0006428D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saladeprensa.telefonica.com</w:t>
                    </w:r>
                  </w:p>
                  <w:p w14:paraId="0484F5A7" w14:textId="77777777" w:rsidR="00D00295" w:rsidRPr="0006428D" w:rsidRDefault="00D00295" w:rsidP="00D00295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0029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3F463EB4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proofErr w:type="spellStart"/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proofErr w:type="spellEnd"/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D632FB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D632FB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D00295" w:rsidRPr="008E6465" w:rsidRDefault="00D00295" w:rsidP="00D00295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88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14:paraId="5B649F85" w14:textId="3F463EB4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  <w:proofErr w:type="spellStart"/>
                    <w:r>
                      <w:rPr>
                        <w:color w:val="0066FF" w:themeColor="text2"/>
                      </w:rPr>
                      <w:t>Página</w:t>
                    </w:r>
                    <w:proofErr w:type="spellEnd"/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D632FB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D632FB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D00295" w:rsidRPr="008E6465" w:rsidRDefault="00D00295" w:rsidP="00D00295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AF6C" w14:textId="77777777" w:rsidR="0006428D" w:rsidRDefault="00064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870B4" w14:textId="77777777" w:rsidR="006F72C6" w:rsidRDefault="006F72C6" w:rsidP="00932EC0">
      <w:r>
        <w:separator/>
      </w:r>
    </w:p>
  </w:footnote>
  <w:footnote w:type="continuationSeparator" w:id="0">
    <w:p w14:paraId="681FAC01" w14:textId="77777777" w:rsidR="006F72C6" w:rsidRDefault="006F72C6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FF6E" w14:textId="77777777" w:rsidR="0006428D" w:rsidRDefault="000642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3F043" w14:textId="22754670" w:rsidR="00430CEE" w:rsidRPr="00B31A63" w:rsidRDefault="00D00295" w:rsidP="00D00295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4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3D80F" w14:textId="77777777" w:rsidR="0006428D" w:rsidRDefault="000642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99"/>
    <w:rsid w:val="00022E40"/>
    <w:rsid w:val="00044983"/>
    <w:rsid w:val="0006428D"/>
    <w:rsid w:val="00066FA9"/>
    <w:rsid w:val="00071D24"/>
    <w:rsid w:val="00076F4A"/>
    <w:rsid w:val="00081A06"/>
    <w:rsid w:val="00096A59"/>
    <w:rsid w:val="000B4407"/>
    <w:rsid w:val="000C0D74"/>
    <w:rsid w:val="000C74D8"/>
    <w:rsid w:val="000D3ADD"/>
    <w:rsid w:val="00103216"/>
    <w:rsid w:val="001059BD"/>
    <w:rsid w:val="001161B0"/>
    <w:rsid w:val="00124AE9"/>
    <w:rsid w:val="00145353"/>
    <w:rsid w:val="0015491E"/>
    <w:rsid w:val="00165A5F"/>
    <w:rsid w:val="001729FE"/>
    <w:rsid w:val="00173A3B"/>
    <w:rsid w:val="001A1F30"/>
    <w:rsid w:val="001A4F81"/>
    <w:rsid w:val="001B60DA"/>
    <w:rsid w:val="002344AC"/>
    <w:rsid w:val="00244C18"/>
    <w:rsid w:val="00276315"/>
    <w:rsid w:val="002A6D12"/>
    <w:rsid w:val="002D60E8"/>
    <w:rsid w:val="002E446B"/>
    <w:rsid w:val="002F2FE7"/>
    <w:rsid w:val="002F6F79"/>
    <w:rsid w:val="00323818"/>
    <w:rsid w:val="00387961"/>
    <w:rsid w:val="00395FBE"/>
    <w:rsid w:val="003B7D6D"/>
    <w:rsid w:val="003C2176"/>
    <w:rsid w:val="00430CEE"/>
    <w:rsid w:val="00443853"/>
    <w:rsid w:val="0044682F"/>
    <w:rsid w:val="00452BE3"/>
    <w:rsid w:val="00484896"/>
    <w:rsid w:val="00496ACF"/>
    <w:rsid w:val="004C5D19"/>
    <w:rsid w:val="004D1460"/>
    <w:rsid w:val="004F2939"/>
    <w:rsid w:val="004F6649"/>
    <w:rsid w:val="00542C02"/>
    <w:rsid w:val="005464A0"/>
    <w:rsid w:val="00577210"/>
    <w:rsid w:val="0059797D"/>
    <w:rsid w:val="005A4F11"/>
    <w:rsid w:val="005B3099"/>
    <w:rsid w:val="005C2029"/>
    <w:rsid w:val="005D605C"/>
    <w:rsid w:val="00662DEA"/>
    <w:rsid w:val="00676659"/>
    <w:rsid w:val="006F72C6"/>
    <w:rsid w:val="00725B05"/>
    <w:rsid w:val="00734CE3"/>
    <w:rsid w:val="0077258F"/>
    <w:rsid w:val="007A67EE"/>
    <w:rsid w:val="007F1FA2"/>
    <w:rsid w:val="00813C84"/>
    <w:rsid w:val="00827C9A"/>
    <w:rsid w:val="00837B54"/>
    <w:rsid w:val="00867F5D"/>
    <w:rsid w:val="008A2074"/>
    <w:rsid w:val="008A628A"/>
    <w:rsid w:val="008B4C45"/>
    <w:rsid w:val="008C0D6B"/>
    <w:rsid w:val="008F0965"/>
    <w:rsid w:val="00901F67"/>
    <w:rsid w:val="00905111"/>
    <w:rsid w:val="00932A67"/>
    <w:rsid w:val="00932EC0"/>
    <w:rsid w:val="0093500F"/>
    <w:rsid w:val="00937087"/>
    <w:rsid w:val="009A066C"/>
    <w:rsid w:val="009B0616"/>
    <w:rsid w:val="009C31F1"/>
    <w:rsid w:val="009C7A06"/>
    <w:rsid w:val="009D3F66"/>
    <w:rsid w:val="009D63F0"/>
    <w:rsid w:val="009E04B7"/>
    <w:rsid w:val="009E4F48"/>
    <w:rsid w:val="00A01503"/>
    <w:rsid w:val="00A03C21"/>
    <w:rsid w:val="00A10776"/>
    <w:rsid w:val="00A1164F"/>
    <w:rsid w:val="00A12BB9"/>
    <w:rsid w:val="00A13883"/>
    <w:rsid w:val="00A266D0"/>
    <w:rsid w:val="00A33D94"/>
    <w:rsid w:val="00A35A0F"/>
    <w:rsid w:val="00A9134B"/>
    <w:rsid w:val="00AD1110"/>
    <w:rsid w:val="00B07CC6"/>
    <w:rsid w:val="00B11B85"/>
    <w:rsid w:val="00B20030"/>
    <w:rsid w:val="00B30916"/>
    <w:rsid w:val="00B31A63"/>
    <w:rsid w:val="00B5190A"/>
    <w:rsid w:val="00B73FD2"/>
    <w:rsid w:val="00BA4364"/>
    <w:rsid w:val="00BB3965"/>
    <w:rsid w:val="00BC10A2"/>
    <w:rsid w:val="00BC3014"/>
    <w:rsid w:val="00BC4E12"/>
    <w:rsid w:val="00BF6074"/>
    <w:rsid w:val="00C41E9D"/>
    <w:rsid w:val="00C46C8D"/>
    <w:rsid w:val="00C51217"/>
    <w:rsid w:val="00C803A5"/>
    <w:rsid w:val="00C97C47"/>
    <w:rsid w:val="00CD1583"/>
    <w:rsid w:val="00CE051C"/>
    <w:rsid w:val="00CF7574"/>
    <w:rsid w:val="00D00295"/>
    <w:rsid w:val="00D04E8B"/>
    <w:rsid w:val="00D067CE"/>
    <w:rsid w:val="00D32DF5"/>
    <w:rsid w:val="00D632FB"/>
    <w:rsid w:val="00D70987"/>
    <w:rsid w:val="00DC56C6"/>
    <w:rsid w:val="00DD4F3A"/>
    <w:rsid w:val="00DE1A2D"/>
    <w:rsid w:val="00E01958"/>
    <w:rsid w:val="00E058E5"/>
    <w:rsid w:val="00E17C55"/>
    <w:rsid w:val="00EC07D3"/>
    <w:rsid w:val="00ED08CB"/>
    <w:rsid w:val="00ED1193"/>
    <w:rsid w:val="00F070B8"/>
    <w:rsid w:val="00F53B8C"/>
    <w:rsid w:val="00F55D2E"/>
    <w:rsid w:val="00F74A5A"/>
    <w:rsid w:val="00F74DF4"/>
    <w:rsid w:val="00F80103"/>
    <w:rsid w:val="00F95F64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EC095"/>
  <w14:defaultImageDpi w14:val="300"/>
  <w15:docId w15:val="{F0CD8D6A-92E9-1741-A104-72BB7D62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6F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F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F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F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ot.telefonica.com/es/about-us/the-thinx-iot-lab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ontazara.es/index.php/e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lefonicatech.com/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naldeisabelsegunda.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lefonicatech.com/e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FE5BFB3115B419882BD227EEEAF93" ma:contentTypeVersion="15" ma:contentTypeDescription="Crear nuevo documento." ma:contentTypeScope="" ma:versionID="5668640d5ddb7bf7fa410ed261e1d1e5">
  <xsd:schema xmlns:xsd="http://www.w3.org/2001/XMLSchema" xmlns:xs="http://www.w3.org/2001/XMLSchema" xmlns:p="http://schemas.microsoft.com/office/2006/metadata/properties" xmlns:ns1="http://schemas.microsoft.com/sharepoint/v3" xmlns:ns2="e16df5ca-2f52-4c79-a112-7e00e50eb020" xmlns:ns3="bf87f5a9-e27c-4943-b930-d73060c4e25c" targetNamespace="http://schemas.microsoft.com/office/2006/metadata/properties" ma:root="true" ma:fieldsID="8e759b9ef5fb103ca929ac09d13e7f84" ns1:_="" ns2:_="" ns3:_="">
    <xsd:import namespace="http://schemas.microsoft.com/sharepoint/v3"/>
    <xsd:import namespace="e16df5ca-2f52-4c79-a112-7e00e50eb020"/>
    <xsd:import namespace="bf87f5a9-e27c-4943-b930-d73060c4e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num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df5ca-2f52-4c79-a112-7e00e50e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um" ma:index="18" nillable="true" ma:displayName="num" ma:format="Dropdown" ma:internalName="num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f5a9-e27c-4943-b930-d73060c4e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um xmlns="e16df5ca-2f52-4c79-a112-7e00e50eb0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A8880-A8A0-4DE6-BF8D-2800DD3C9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6df5ca-2f52-4c79-a112-7e00e50eb020"/>
    <ds:schemaRef ds:uri="bf87f5a9-e27c-4943-b930-d73060c4e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6df5ca-2f52-4c79-a112-7e00e50eb020"/>
  </ds:schemaRefs>
</ds:datastoreItem>
</file>

<file path=customXml/itemProps4.xml><?xml version="1.0" encoding="utf-8"?>
<ds:datastoreItem xmlns:ds="http://schemas.openxmlformats.org/officeDocument/2006/customXml" ds:itemID="{7D9F4FE6-A204-459B-9FB2-9E6C2FBB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Noelia Artigas</cp:lastModifiedBy>
  <cp:revision>3</cp:revision>
  <dcterms:created xsi:type="dcterms:W3CDTF">2021-12-27T12:23:00Z</dcterms:created>
  <dcterms:modified xsi:type="dcterms:W3CDTF">2021-12-28T07:08:00Z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0x010100616FE5BFB3115B419882BD227EEEAF93</vt:lpwstr>
  </property>
</Properties>
</file>